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BB2FB0" w14:textId="2C133571" w:rsidR="006410D1" w:rsidRPr="00CD5BCE" w:rsidRDefault="006410D1" w:rsidP="00900B7D">
      <w:pPr>
        <w:pStyle w:val="Podtytu"/>
        <w:rPr>
          <w:sz w:val="28"/>
          <w:szCs w:val="28"/>
        </w:rPr>
      </w:pPr>
      <w:r w:rsidRPr="00CD5BCE">
        <w:rPr>
          <w:sz w:val="28"/>
          <w:szCs w:val="28"/>
        </w:rPr>
        <w:t>SPIS ZAWARTOŚCI</w:t>
      </w:r>
      <w:r w:rsidR="00C01A80" w:rsidRPr="00D14AA4">
        <w:rPr>
          <w:sz w:val="28"/>
          <w:szCs w:val="28"/>
        </w:rPr>
        <w:t>:</w:t>
      </w:r>
      <w:r w:rsidRPr="00D14AA4">
        <w:rPr>
          <w:sz w:val="28"/>
          <w:szCs w:val="28"/>
        </w:rPr>
        <w:t xml:space="preserve"> BRANŻA DROGOWA</w:t>
      </w:r>
      <w:r w:rsidR="00BB137E">
        <w:rPr>
          <w:sz w:val="28"/>
          <w:szCs w:val="28"/>
        </w:rPr>
        <w:t xml:space="preserve"> 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39"/>
        <w:gridCol w:w="1233"/>
      </w:tblGrid>
      <w:tr w:rsidR="006410D1" w:rsidRPr="009B5DCF" w14:paraId="1F370AAC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2521351A" w14:textId="77777777" w:rsidR="006410D1" w:rsidRDefault="006410D1" w:rsidP="00A4534E">
            <w:pPr>
              <w:spacing w:line="240" w:lineRule="auto"/>
              <w:jc w:val="left"/>
            </w:pPr>
          </w:p>
        </w:tc>
        <w:tc>
          <w:tcPr>
            <w:tcW w:w="1233" w:type="dxa"/>
            <w:vAlign w:val="center"/>
          </w:tcPr>
          <w:p w14:paraId="05FEE8D6" w14:textId="77777777" w:rsidR="006410D1" w:rsidRPr="00DA4035" w:rsidRDefault="006410D1" w:rsidP="00A4534E">
            <w:pPr>
              <w:spacing w:line="240" w:lineRule="auto"/>
              <w:jc w:val="center"/>
              <w:rPr>
                <w:b/>
              </w:rPr>
            </w:pPr>
            <w:r w:rsidRPr="00DA4035">
              <w:rPr>
                <w:b/>
              </w:rPr>
              <w:t>STRONA</w:t>
            </w:r>
          </w:p>
        </w:tc>
      </w:tr>
      <w:tr w:rsidR="006410D1" w:rsidRPr="009B5DCF" w14:paraId="099996CE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1DA1336A" w14:textId="3F73E227" w:rsidR="006410D1" w:rsidRPr="00DA4035" w:rsidRDefault="006410D1" w:rsidP="00A4534E">
            <w:pPr>
              <w:spacing w:line="240" w:lineRule="auto"/>
              <w:jc w:val="left"/>
              <w:rPr>
                <w:b/>
              </w:rPr>
            </w:pPr>
            <w:r>
              <w:rPr>
                <w:b/>
              </w:rPr>
              <w:t>OŚWIADCZENIE PROJEKTANT</w:t>
            </w:r>
            <w:r w:rsidR="006A67A2">
              <w:rPr>
                <w:b/>
              </w:rPr>
              <w:t>ÓW</w:t>
            </w:r>
          </w:p>
        </w:tc>
        <w:tc>
          <w:tcPr>
            <w:tcW w:w="1233" w:type="dxa"/>
            <w:vAlign w:val="center"/>
          </w:tcPr>
          <w:p w14:paraId="4C3E358F" w14:textId="2C2B6E05" w:rsidR="006410D1" w:rsidRPr="008F6D0D" w:rsidRDefault="000D2745" w:rsidP="00A4534E">
            <w:pPr>
              <w:spacing w:line="240" w:lineRule="auto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</w:tr>
      <w:tr w:rsidR="006410D1" w:rsidRPr="009B5DCF" w14:paraId="18474D77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643B06DE" w14:textId="77777777" w:rsidR="006410D1" w:rsidRPr="00DA4035" w:rsidRDefault="006410D1" w:rsidP="00A4534E">
            <w:pPr>
              <w:spacing w:line="240" w:lineRule="auto"/>
              <w:jc w:val="left"/>
              <w:rPr>
                <w:b/>
              </w:rPr>
            </w:pPr>
            <w:r w:rsidRPr="00DA4035">
              <w:rPr>
                <w:b/>
              </w:rPr>
              <w:t>CZĘŚĆ OPISOWA</w:t>
            </w:r>
          </w:p>
        </w:tc>
        <w:tc>
          <w:tcPr>
            <w:tcW w:w="1233" w:type="dxa"/>
            <w:vAlign w:val="center"/>
          </w:tcPr>
          <w:p w14:paraId="47836F07" w14:textId="01E8B4F5" w:rsidR="006410D1" w:rsidRPr="008F6D0D" w:rsidRDefault="005A4AC8" w:rsidP="00A4534E">
            <w:pPr>
              <w:spacing w:line="240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</w:tr>
      <w:tr w:rsidR="006410D1" w:rsidRPr="009B5DCF" w14:paraId="4C0FE0DC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0273939E" w14:textId="77777777" w:rsidR="006410D1" w:rsidRPr="00DA4035" w:rsidRDefault="006410D1" w:rsidP="00A4534E">
            <w:pPr>
              <w:spacing w:line="240" w:lineRule="auto"/>
              <w:jc w:val="left"/>
              <w:rPr>
                <w:b/>
              </w:rPr>
            </w:pPr>
            <w:r w:rsidRPr="00DA4035">
              <w:rPr>
                <w:b/>
              </w:rPr>
              <w:t>CZĘŚĆ RYSUNKOWA</w:t>
            </w:r>
          </w:p>
        </w:tc>
        <w:tc>
          <w:tcPr>
            <w:tcW w:w="1233" w:type="dxa"/>
            <w:vAlign w:val="center"/>
          </w:tcPr>
          <w:p w14:paraId="26F2CF85" w14:textId="352A0ED8" w:rsidR="006410D1" w:rsidRPr="008F6D0D" w:rsidRDefault="008B3798" w:rsidP="00A4534E">
            <w:pPr>
              <w:spacing w:line="240" w:lineRule="auto"/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</w:tr>
      <w:tr w:rsidR="00C717A9" w:rsidRPr="009B5DCF" w14:paraId="1E7B476A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27918FE2" w14:textId="2B70CB79" w:rsidR="00C717A9" w:rsidRPr="00DA4035" w:rsidRDefault="00C717A9" w:rsidP="00C717A9">
            <w:pPr>
              <w:spacing w:line="240" w:lineRule="auto"/>
              <w:jc w:val="left"/>
              <w:rPr>
                <w:b/>
              </w:rPr>
            </w:pPr>
            <w:r>
              <w:t xml:space="preserve">- RYS. </w:t>
            </w:r>
            <w:r w:rsidR="00735F34">
              <w:t>PW-</w:t>
            </w:r>
            <w:r>
              <w:t>01 PLAN ORIENTACYJNY</w:t>
            </w:r>
          </w:p>
        </w:tc>
        <w:tc>
          <w:tcPr>
            <w:tcW w:w="1233" w:type="dxa"/>
            <w:vAlign w:val="center"/>
          </w:tcPr>
          <w:p w14:paraId="16498B8C" w14:textId="77777777" w:rsidR="00C717A9" w:rsidRPr="008F6D0D" w:rsidRDefault="00C717A9" w:rsidP="00A4534E">
            <w:pPr>
              <w:spacing w:line="240" w:lineRule="auto"/>
              <w:jc w:val="center"/>
              <w:rPr>
                <w:b/>
              </w:rPr>
            </w:pPr>
          </w:p>
        </w:tc>
      </w:tr>
      <w:tr w:rsidR="00D14AA4" w:rsidRPr="009B5DCF" w14:paraId="4CF127E1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0D2E6387" w14:textId="66A2D7C8" w:rsidR="00D14AA4" w:rsidRPr="00DC1C91" w:rsidRDefault="00D14AA4" w:rsidP="00A4534E">
            <w:pPr>
              <w:spacing w:line="240" w:lineRule="auto"/>
              <w:jc w:val="left"/>
            </w:pPr>
            <w:r w:rsidRPr="00DC1C91">
              <w:t xml:space="preserve">- RYS. </w:t>
            </w:r>
            <w:r w:rsidR="00735F34">
              <w:t>PW-</w:t>
            </w:r>
            <w:r w:rsidRPr="00DC1C91">
              <w:t>02 PLAN SYTUACYJNY</w:t>
            </w:r>
          </w:p>
        </w:tc>
        <w:tc>
          <w:tcPr>
            <w:tcW w:w="1233" w:type="dxa"/>
            <w:vAlign w:val="center"/>
          </w:tcPr>
          <w:p w14:paraId="47ACD842" w14:textId="77777777" w:rsidR="00D14AA4" w:rsidRDefault="00D14AA4" w:rsidP="00A4534E">
            <w:pPr>
              <w:spacing w:line="240" w:lineRule="auto"/>
              <w:jc w:val="center"/>
            </w:pPr>
          </w:p>
        </w:tc>
      </w:tr>
      <w:tr w:rsidR="00964DD2" w:rsidRPr="009B5DCF" w14:paraId="3936FF1C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4D8C0554" w14:textId="7E58E34C" w:rsidR="00964DD2" w:rsidRPr="00DC1C91" w:rsidRDefault="00964DD2" w:rsidP="00A4534E">
            <w:pPr>
              <w:spacing w:line="240" w:lineRule="auto"/>
              <w:jc w:val="left"/>
            </w:pPr>
            <w:r w:rsidRPr="00DC1C91">
              <w:t xml:space="preserve">- RYS. </w:t>
            </w:r>
            <w:r w:rsidR="00735F34">
              <w:t>PW-</w:t>
            </w:r>
            <w:r w:rsidRPr="00DC1C91">
              <w:t>0</w:t>
            </w:r>
            <w:r>
              <w:t>3</w:t>
            </w:r>
            <w:r w:rsidRPr="00DC1C91">
              <w:t xml:space="preserve"> </w:t>
            </w:r>
            <w:r w:rsidR="00923287" w:rsidRPr="00DC1C91">
              <w:t>PRZEKRÓJ NORMALNY</w:t>
            </w:r>
          </w:p>
        </w:tc>
        <w:tc>
          <w:tcPr>
            <w:tcW w:w="1233" w:type="dxa"/>
            <w:vAlign w:val="center"/>
          </w:tcPr>
          <w:p w14:paraId="0FB54C26" w14:textId="77777777" w:rsidR="00964DD2" w:rsidRDefault="00964DD2" w:rsidP="00A4534E">
            <w:pPr>
              <w:spacing w:line="240" w:lineRule="auto"/>
              <w:jc w:val="center"/>
            </w:pPr>
          </w:p>
        </w:tc>
      </w:tr>
      <w:tr w:rsidR="00BF3CF1" w:rsidRPr="009B5DCF" w14:paraId="77CC3277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22B3DF20" w14:textId="0C97A286" w:rsidR="00BF3CF1" w:rsidRPr="00DC1C91" w:rsidRDefault="00BF3CF1" w:rsidP="00A4534E">
            <w:pPr>
              <w:spacing w:line="240" w:lineRule="auto"/>
              <w:jc w:val="left"/>
            </w:pPr>
            <w:r w:rsidRPr="00DC1C91">
              <w:t xml:space="preserve">- RYS. </w:t>
            </w:r>
            <w:r w:rsidR="00735F34">
              <w:t>PW-</w:t>
            </w:r>
            <w:r w:rsidRPr="00DC1C91">
              <w:t>0</w:t>
            </w:r>
            <w:r w:rsidR="00E7133F">
              <w:t>4</w:t>
            </w:r>
            <w:r w:rsidRPr="00DC1C91">
              <w:t xml:space="preserve"> </w:t>
            </w:r>
            <w:r>
              <w:t>SZCZEGÓŁY KONSTRUKCYJNE</w:t>
            </w:r>
          </w:p>
        </w:tc>
        <w:tc>
          <w:tcPr>
            <w:tcW w:w="1233" w:type="dxa"/>
            <w:vAlign w:val="center"/>
          </w:tcPr>
          <w:p w14:paraId="698393DB" w14:textId="77777777" w:rsidR="00BF3CF1" w:rsidRDefault="00BF3CF1" w:rsidP="00A4534E">
            <w:pPr>
              <w:spacing w:line="240" w:lineRule="auto"/>
              <w:jc w:val="center"/>
            </w:pPr>
          </w:p>
        </w:tc>
      </w:tr>
      <w:tr w:rsidR="00BF3CF1" w:rsidRPr="009B5DCF" w14:paraId="09F6CBB1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11371E32" w14:textId="4AD2539A" w:rsidR="00BF3CF1" w:rsidRPr="00DC1C91" w:rsidRDefault="00BF3CF1" w:rsidP="00A4534E">
            <w:pPr>
              <w:spacing w:line="240" w:lineRule="auto"/>
              <w:jc w:val="left"/>
            </w:pPr>
            <w:r w:rsidRPr="00DC1C91">
              <w:t xml:space="preserve">- RYS. </w:t>
            </w:r>
            <w:r w:rsidR="00735F34">
              <w:t>PW-</w:t>
            </w:r>
            <w:r w:rsidRPr="00DC1C91">
              <w:t>0</w:t>
            </w:r>
            <w:r w:rsidR="00E7133F">
              <w:t>5</w:t>
            </w:r>
            <w:r w:rsidRPr="00DC1C91">
              <w:t xml:space="preserve"> </w:t>
            </w:r>
            <w:r>
              <w:t>PLAN ROZBIÓRKI</w:t>
            </w:r>
            <w:r w:rsidR="006F1CA0">
              <w:t xml:space="preserve"> ISTNIEJĄCEJ NAWIERZCHNI</w:t>
            </w:r>
          </w:p>
        </w:tc>
        <w:tc>
          <w:tcPr>
            <w:tcW w:w="1233" w:type="dxa"/>
            <w:vAlign w:val="center"/>
          </w:tcPr>
          <w:p w14:paraId="0A8E238F" w14:textId="77777777" w:rsidR="00BF3CF1" w:rsidRDefault="00BF3CF1" w:rsidP="00A4534E">
            <w:pPr>
              <w:spacing w:line="240" w:lineRule="auto"/>
              <w:jc w:val="center"/>
            </w:pPr>
          </w:p>
        </w:tc>
      </w:tr>
      <w:tr w:rsidR="00700E41" w:rsidRPr="009B5DCF" w14:paraId="51C074A2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2DDB1094" w14:textId="732BDF5A" w:rsidR="00700E41" w:rsidRPr="00700E41" w:rsidRDefault="00700E41" w:rsidP="008F3CF6">
            <w:pPr>
              <w:spacing w:line="240" w:lineRule="auto"/>
              <w:jc w:val="left"/>
              <w:rPr>
                <w:b/>
                <w:bCs/>
              </w:rPr>
            </w:pPr>
            <w:r w:rsidRPr="00700E41">
              <w:rPr>
                <w:b/>
                <w:bCs/>
              </w:rPr>
              <w:t>ZAŁĄCZNIKI</w:t>
            </w:r>
          </w:p>
        </w:tc>
        <w:tc>
          <w:tcPr>
            <w:tcW w:w="1233" w:type="dxa"/>
            <w:vAlign w:val="center"/>
          </w:tcPr>
          <w:p w14:paraId="4817BD28" w14:textId="3E7A40E5" w:rsidR="00700E41" w:rsidRPr="006871D8" w:rsidRDefault="008B3798" w:rsidP="00A4534E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23</w:t>
            </w:r>
          </w:p>
        </w:tc>
      </w:tr>
      <w:tr w:rsidR="008F3CF6" w:rsidRPr="009B5DCF" w14:paraId="4A53FA6A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6B8177A3" w14:textId="13A12036" w:rsidR="008F3CF6" w:rsidRPr="00236361" w:rsidRDefault="00E43A41" w:rsidP="00A4534E">
            <w:pPr>
              <w:spacing w:line="240" w:lineRule="auto"/>
              <w:jc w:val="left"/>
            </w:pPr>
            <w:r w:rsidRPr="00236361">
              <w:t>O</w:t>
            </w:r>
            <w:r w:rsidR="00FC5C22" w:rsidRPr="00236361">
              <w:t xml:space="preserve">pinia AQUANET RETENCJA nr </w:t>
            </w:r>
            <w:r w:rsidR="002C0DF6" w:rsidRPr="00236361">
              <w:t>DW</w:t>
            </w:r>
            <w:r w:rsidR="008B4EA0" w:rsidRPr="00236361">
              <w:t>/WO/110416/2023 z dnia 22.11.2023 r.</w:t>
            </w:r>
          </w:p>
        </w:tc>
        <w:tc>
          <w:tcPr>
            <w:tcW w:w="1233" w:type="dxa"/>
            <w:vAlign w:val="center"/>
          </w:tcPr>
          <w:p w14:paraId="60D79AA1" w14:textId="77777777" w:rsidR="008F3CF6" w:rsidRPr="009B5DCF" w:rsidRDefault="008F3CF6" w:rsidP="00A4534E">
            <w:pPr>
              <w:spacing w:line="240" w:lineRule="auto"/>
              <w:jc w:val="center"/>
            </w:pPr>
          </w:p>
        </w:tc>
      </w:tr>
      <w:tr w:rsidR="008B4EA0" w:rsidRPr="009B5DCF" w14:paraId="6C3FF8D8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26445F4B" w14:textId="4DC0FF50" w:rsidR="008B4EA0" w:rsidRPr="00236361" w:rsidRDefault="003749F3" w:rsidP="00A4534E">
            <w:pPr>
              <w:spacing w:line="240" w:lineRule="auto"/>
              <w:jc w:val="left"/>
            </w:pPr>
            <w:r w:rsidRPr="00236361">
              <w:t>Pismo ENEA Oświetlenie</w:t>
            </w:r>
            <w:r w:rsidR="00236361" w:rsidRPr="00236361">
              <w:t>/OP/R08</w:t>
            </w:r>
            <w:r w:rsidR="00B62568" w:rsidRPr="00236361">
              <w:t xml:space="preserve"> z dnia 03.11.2023 r.</w:t>
            </w:r>
          </w:p>
        </w:tc>
        <w:tc>
          <w:tcPr>
            <w:tcW w:w="1233" w:type="dxa"/>
            <w:vAlign w:val="center"/>
          </w:tcPr>
          <w:p w14:paraId="280894C4" w14:textId="77777777" w:rsidR="008B4EA0" w:rsidRPr="009B5DCF" w:rsidRDefault="008B4EA0" w:rsidP="00A4534E">
            <w:pPr>
              <w:spacing w:line="240" w:lineRule="auto"/>
              <w:jc w:val="center"/>
            </w:pPr>
          </w:p>
        </w:tc>
      </w:tr>
      <w:tr w:rsidR="00B62568" w:rsidRPr="009B5DCF" w14:paraId="07A27A93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1CDDD93C" w14:textId="6DFD8629" w:rsidR="00B62568" w:rsidRDefault="00CB0A9B" w:rsidP="00A4534E">
            <w:pPr>
              <w:spacing w:line="240" w:lineRule="auto"/>
              <w:jc w:val="left"/>
              <w:rPr>
                <w:color w:val="FF0000"/>
              </w:rPr>
            </w:pPr>
            <w:r w:rsidRPr="003E49EF">
              <w:t>Pismo Fiberhost nr WTINEA</w:t>
            </w:r>
            <w:r w:rsidR="00B139EA" w:rsidRPr="003E49EF">
              <w:t xml:space="preserve"> – 9143 z dnia 07.11.2023 r.</w:t>
            </w:r>
          </w:p>
        </w:tc>
        <w:tc>
          <w:tcPr>
            <w:tcW w:w="1233" w:type="dxa"/>
            <w:vAlign w:val="center"/>
          </w:tcPr>
          <w:p w14:paraId="05E39A48" w14:textId="77777777" w:rsidR="00B62568" w:rsidRPr="009B5DCF" w:rsidRDefault="00B62568" w:rsidP="00A4534E">
            <w:pPr>
              <w:spacing w:line="240" w:lineRule="auto"/>
              <w:jc w:val="center"/>
            </w:pPr>
          </w:p>
        </w:tc>
      </w:tr>
      <w:tr w:rsidR="00B139EA" w:rsidRPr="009B5DCF" w14:paraId="1886CAAE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07FAF12A" w14:textId="2DC1EC98" w:rsidR="00B139EA" w:rsidRPr="00842E2B" w:rsidRDefault="00EE5506" w:rsidP="00A4534E">
            <w:pPr>
              <w:spacing w:line="240" w:lineRule="auto"/>
              <w:jc w:val="left"/>
            </w:pPr>
            <w:r w:rsidRPr="00842E2B">
              <w:t>Pismo Miejskiego Inżyniera Ruchu nr MIR-I.7223</w:t>
            </w:r>
            <w:r w:rsidR="00267662" w:rsidRPr="00842E2B">
              <w:t>. 1.37.2024 z dnia 26.04.2024 r.</w:t>
            </w:r>
          </w:p>
        </w:tc>
        <w:tc>
          <w:tcPr>
            <w:tcW w:w="1233" w:type="dxa"/>
            <w:vAlign w:val="center"/>
          </w:tcPr>
          <w:p w14:paraId="410283CB" w14:textId="77777777" w:rsidR="00B139EA" w:rsidRPr="009B5DCF" w:rsidRDefault="00B139EA" w:rsidP="00A4534E">
            <w:pPr>
              <w:spacing w:line="240" w:lineRule="auto"/>
              <w:jc w:val="center"/>
            </w:pPr>
          </w:p>
        </w:tc>
      </w:tr>
      <w:tr w:rsidR="00267662" w:rsidRPr="009B5DCF" w14:paraId="28DC4144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5AD15F2F" w14:textId="55CBCAE0" w:rsidR="00267662" w:rsidRPr="00842E2B" w:rsidRDefault="00267662" w:rsidP="00A4534E">
            <w:pPr>
              <w:spacing w:line="240" w:lineRule="auto"/>
              <w:jc w:val="left"/>
            </w:pPr>
            <w:r w:rsidRPr="00842E2B">
              <w:t>Pismo Miejskiego Konserwatora Zabytków nr MKZ-X.4125.5.135.2023.K</w:t>
            </w:r>
            <w:r w:rsidR="00842E2B" w:rsidRPr="00842E2B">
              <w:t xml:space="preserve"> z dnia 14.11.2023 r.</w:t>
            </w:r>
          </w:p>
        </w:tc>
        <w:tc>
          <w:tcPr>
            <w:tcW w:w="1233" w:type="dxa"/>
            <w:vAlign w:val="center"/>
          </w:tcPr>
          <w:p w14:paraId="2D3D6F1C" w14:textId="77777777" w:rsidR="00267662" w:rsidRPr="009B5DCF" w:rsidRDefault="00267662" w:rsidP="00A4534E">
            <w:pPr>
              <w:spacing w:line="240" w:lineRule="auto"/>
              <w:jc w:val="center"/>
            </w:pPr>
          </w:p>
        </w:tc>
      </w:tr>
      <w:tr w:rsidR="00842E2B" w:rsidRPr="009B5DCF" w14:paraId="7D0C7F75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0BC1769F" w14:textId="1F120798" w:rsidR="00842E2B" w:rsidRPr="00842E2B" w:rsidRDefault="00842E2B" w:rsidP="00A4534E">
            <w:pPr>
              <w:spacing w:line="240" w:lineRule="auto"/>
              <w:jc w:val="left"/>
            </w:pPr>
            <w:r>
              <w:t>Uzgodnienie Netia S</w:t>
            </w:r>
            <w:r w:rsidR="004E1619">
              <w:t>A nr NTFB-508-2083/23 z dnia 20.11.2023 r.</w:t>
            </w:r>
          </w:p>
        </w:tc>
        <w:tc>
          <w:tcPr>
            <w:tcW w:w="1233" w:type="dxa"/>
            <w:vAlign w:val="center"/>
          </w:tcPr>
          <w:p w14:paraId="17F06983" w14:textId="77777777" w:rsidR="00842E2B" w:rsidRPr="009B5DCF" w:rsidRDefault="00842E2B" w:rsidP="00A4534E">
            <w:pPr>
              <w:spacing w:line="240" w:lineRule="auto"/>
              <w:jc w:val="center"/>
            </w:pPr>
          </w:p>
        </w:tc>
      </w:tr>
      <w:tr w:rsidR="00290421" w:rsidRPr="009B5DCF" w14:paraId="6B36F3A5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1B873B1C" w14:textId="0527C9EB" w:rsidR="00290421" w:rsidRDefault="00290421" w:rsidP="00A4534E">
            <w:pPr>
              <w:spacing w:line="240" w:lineRule="auto"/>
              <w:jc w:val="left"/>
            </w:pPr>
            <w:r>
              <w:t>Pismo Polska Spółka G</w:t>
            </w:r>
            <w:r w:rsidR="00E24D47">
              <w:t>a</w:t>
            </w:r>
            <w:r>
              <w:t>zownic</w:t>
            </w:r>
            <w:r w:rsidR="00E24D47">
              <w:t xml:space="preserve">twa nr PSGPO.ZMSM.763.5000.113220.23 z dnia </w:t>
            </w:r>
            <w:r w:rsidR="00CA55EB">
              <w:t>20.11.2023 r.</w:t>
            </w:r>
          </w:p>
        </w:tc>
        <w:tc>
          <w:tcPr>
            <w:tcW w:w="1233" w:type="dxa"/>
            <w:vAlign w:val="center"/>
          </w:tcPr>
          <w:p w14:paraId="2DF355FF" w14:textId="77777777" w:rsidR="00290421" w:rsidRPr="009B5DCF" w:rsidRDefault="00290421" w:rsidP="00A4534E">
            <w:pPr>
              <w:spacing w:line="240" w:lineRule="auto"/>
              <w:jc w:val="center"/>
            </w:pPr>
          </w:p>
        </w:tc>
      </w:tr>
      <w:tr w:rsidR="00CA55EB" w:rsidRPr="009B5DCF" w14:paraId="3FCC858C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1EDCDC9C" w14:textId="44CA519E" w:rsidR="00CA55EB" w:rsidRDefault="00A265DB" w:rsidP="00A4534E">
            <w:pPr>
              <w:spacing w:line="240" w:lineRule="auto"/>
              <w:jc w:val="left"/>
            </w:pPr>
            <w:r>
              <w:t>Uchwała Zarząd Osiedla Krzyżowniki-Smochowice nr WJPM-II.0022.2.44.2023 z dnia 09.01</w:t>
            </w:r>
            <w:r w:rsidR="00E21504">
              <w:t>.2024 r.</w:t>
            </w:r>
          </w:p>
        </w:tc>
        <w:tc>
          <w:tcPr>
            <w:tcW w:w="1233" w:type="dxa"/>
            <w:vAlign w:val="center"/>
          </w:tcPr>
          <w:p w14:paraId="1A07FEF4" w14:textId="77777777" w:rsidR="00CA55EB" w:rsidRPr="009B5DCF" w:rsidRDefault="00CA55EB" w:rsidP="00A4534E">
            <w:pPr>
              <w:spacing w:line="240" w:lineRule="auto"/>
              <w:jc w:val="center"/>
            </w:pPr>
          </w:p>
        </w:tc>
      </w:tr>
      <w:tr w:rsidR="00E21504" w:rsidRPr="009B5DCF" w14:paraId="35ED884A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1A581F9C" w14:textId="58459B73" w:rsidR="00E21504" w:rsidRDefault="007260EA" w:rsidP="00A4534E">
            <w:pPr>
              <w:spacing w:line="240" w:lineRule="auto"/>
              <w:jc w:val="left"/>
            </w:pPr>
            <w:r>
              <w:t>Uzgodnienie Orange nr TTISILU/JM.215-23175/23 z dnia 28.11.2023 r.</w:t>
            </w:r>
          </w:p>
        </w:tc>
        <w:tc>
          <w:tcPr>
            <w:tcW w:w="1233" w:type="dxa"/>
            <w:vAlign w:val="center"/>
          </w:tcPr>
          <w:p w14:paraId="41C1768B" w14:textId="77777777" w:rsidR="00E21504" w:rsidRPr="009B5DCF" w:rsidRDefault="00E21504" w:rsidP="00A4534E">
            <w:pPr>
              <w:spacing w:line="240" w:lineRule="auto"/>
              <w:jc w:val="center"/>
            </w:pPr>
          </w:p>
        </w:tc>
      </w:tr>
      <w:tr w:rsidR="00B81A4C" w:rsidRPr="009B5DCF" w14:paraId="66CC6762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18E5E6E7" w14:textId="7EE5D482" w:rsidR="00B81A4C" w:rsidRDefault="00B81A4C" w:rsidP="00A4534E">
            <w:pPr>
              <w:spacing w:line="240" w:lineRule="auto"/>
              <w:jc w:val="left"/>
            </w:pPr>
            <w:r>
              <w:t>Pismo OPERATORWSS nr WTWSS-10265 z dnia 07.11.2023 r.</w:t>
            </w:r>
          </w:p>
        </w:tc>
        <w:tc>
          <w:tcPr>
            <w:tcW w:w="1233" w:type="dxa"/>
            <w:vAlign w:val="center"/>
          </w:tcPr>
          <w:p w14:paraId="46D7FB31" w14:textId="77777777" w:rsidR="00B81A4C" w:rsidRPr="009B5DCF" w:rsidRDefault="00B81A4C" w:rsidP="00A4534E">
            <w:pPr>
              <w:spacing w:line="240" w:lineRule="auto"/>
              <w:jc w:val="center"/>
            </w:pPr>
          </w:p>
        </w:tc>
      </w:tr>
      <w:tr w:rsidR="000E4DBF" w:rsidRPr="009B5DCF" w14:paraId="39A8E943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2F266508" w14:textId="2DEC2F5B" w:rsidR="000E4DBF" w:rsidRDefault="000E4DBF" w:rsidP="00A4534E">
            <w:pPr>
              <w:spacing w:line="240" w:lineRule="auto"/>
              <w:jc w:val="left"/>
            </w:pPr>
            <w:r>
              <w:t>Pismo ENEA Operator nr OD5/MU1/K</w:t>
            </w:r>
            <w:r w:rsidR="00EC1820">
              <w:t>/2024/220 z dnia 03.07.2024 r.</w:t>
            </w:r>
          </w:p>
        </w:tc>
        <w:tc>
          <w:tcPr>
            <w:tcW w:w="1233" w:type="dxa"/>
            <w:vAlign w:val="center"/>
          </w:tcPr>
          <w:p w14:paraId="6EFEA265" w14:textId="77777777" w:rsidR="000E4DBF" w:rsidRPr="009B5DCF" w:rsidRDefault="000E4DBF" w:rsidP="00A4534E">
            <w:pPr>
              <w:spacing w:line="240" w:lineRule="auto"/>
              <w:jc w:val="center"/>
            </w:pPr>
          </w:p>
        </w:tc>
      </w:tr>
      <w:tr w:rsidR="00611E87" w:rsidRPr="009B5DCF" w14:paraId="7B499D72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72E0B959" w14:textId="53BE8D5F" w:rsidR="00611E87" w:rsidRDefault="00611E87" w:rsidP="00A4534E">
            <w:pPr>
              <w:spacing w:line="240" w:lineRule="auto"/>
              <w:jc w:val="left"/>
            </w:pPr>
            <w:r>
              <w:t>Opinia ZDM</w:t>
            </w:r>
            <w:r w:rsidR="00785BC0">
              <w:t xml:space="preserve"> nr ZDM-IPI.475.4.2023.KF.44</w:t>
            </w:r>
          </w:p>
        </w:tc>
        <w:tc>
          <w:tcPr>
            <w:tcW w:w="1233" w:type="dxa"/>
            <w:vAlign w:val="center"/>
          </w:tcPr>
          <w:p w14:paraId="3233762E" w14:textId="77777777" w:rsidR="00611E87" w:rsidRPr="009B5DCF" w:rsidRDefault="00611E87" w:rsidP="00A4534E">
            <w:pPr>
              <w:spacing w:line="240" w:lineRule="auto"/>
              <w:jc w:val="center"/>
            </w:pPr>
          </w:p>
        </w:tc>
      </w:tr>
      <w:tr w:rsidR="004D6C8D" w:rsidRPr="009B5DCF" w14:paraId="1924C8BE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46D4D71B" w14:textId="4508AF24" w:rsidR="004D6C8D" w:rsidRDefault="004D6C8D" w:rsidP="00A4534E">
            <w:pPr>
              <w:spacing w:line="240" w:lineRule="auto"/>
              <w:jc w:val="left"/>
            </w:pPr>
            <w:r>
              <w:lastRenderedPageBreak/>
              <w:t>Pismo ZDM nr ZDM</w:t>
            </w:r>
            <w:r w:rsidR="001C5525">
              <w:t>-IPI.475.4.2023.KF.48</w:t>
            </w:r>
          </w:p>
        </w:tc>
        <w:tc>
          <w:tcPr>
            <w:tcW w:w="1233" w:type="dxa"/>
            <w:vAlign w:val="center"/>
          </w:tcPr>
          <w:p w14:paraId="6E4CF375" w14:textId="77777777" w:rsidR="004D6C8D" w:rsidRPr="009B5DCF" w:rsidRDefault="004D6C8D" w:rsidP="00A4534E">
            <w:pPr>
              <w:spacing w:line="240" w:lineRule="auto"/>
              <w:jc w:val="center"/>
            </w:pPr>
          </w:p>
        </w:tc>
      </w:tr>
      <w:tr w:rsidR="000A5581" w:rsidRPr="009B5DCF" w14:paraId="5FAB6517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1E663BD1" w14:textId="5E61D442" w:rsidR="000A5581" w:rsidRDefault="003D2AA7" w:rsidP="00A4534E">
            <w:pPr>
              <w:spacing w:line="240" w:lineRule="auto"/>
              <w:jc w:val="left"/>
            </w:pPr>
            <w:r>
              <w:t>Uchwała Zarząd Osiedla Krzyżowniki-Smochowice nr WJPM-II.0022.2.44.2023 z dnia 0</w:t>
            </w:r>
            <w:r w:rsidR="00182FFC">
              <w:t>5</w:t>
            </w:r>
            <w:r>
              <w:t>.0</w:t>
            </w:r>
            <w:r w:rsidR="00182FFC">
              <w:t>9</w:t>
            </w:r>
            <w:r>
              <w:t>.2024 r.</w:t>
            </w:r>
          </w:p>
        </w:tc>
        <w:tc>
          <w:tcPr>
            <w:tcW w:w="1233" w:type="dxa"/>
            <w:vAlign w:val="center"/>
          </w:tcPr>
          <w:p w14:paraId="53117467" w14:textId="77777777" w:rsidR="000A5581" w:rsidRPr="009B5DCF" w:rsidRDefault="000A5581" w:rsidP="00A4534E">
            <w:pPr>
              <w:spacing w:line="240" w:lineRule="auto"/>
              <w:jc w:val="center"/>
            </w:pPr>
          </w:p>
        </w:tc>
      </w:tr>
      <w:tr w:rsidR="00BA5557" w:rsidRPr="009B5DCF" w14:paraId="30D82A34" w14:textId="77777777" w:rsidTr="002C0E56">
        <w:trPr>
          <w:trHeight w:val="567"/>
        </w:trPr>
        <w:tc>
          <w:tcPr>
            <w:tcW w:w="7839" w:type="dxa"/>
            <w:vAlign w:val="center"/>
          </w:tcPr>
          <w:p w14:paraId="6A711548" w14:textId="34C8AE3E" w:rsidR="00BA5557" w:rsidRDefault="004A27D7" w:rsidP="00A4534E">
            <w:pPr>
              <w:spacing w:line="240" w:lineRule="auto"/>
              <w:jc w:val="left"/>
            </w:pPr>
            <w:r>
              <w:t xml:space="preserve">Zaświadczenie </w:t>
            </w:r>
            <w:r w:rsidR="006F74C3">
              <w:t>UMP nr UA-</w:t>
            </w:r>
            <w:r w:rsidR="00082221" w:rsidRPr="00082221">
              <w:t>V</w:t>
            </w:r>
            <w:r w:rsidR="00082221">
              <w:t>I.6743.1378.2024 z dnia</w:t>
            </w:r>
            <w:r w:rsidR="002B482A">
              <w:t xml:space="preserve"> 02.09.2024 r. – brak sprzeciwu</w:t>
            </w:r>
          </w:p>
        </w:tc>
        <w:tc>
          <w:tcPr>
            <w:tcW w:w="1233" w:type="dxa"/>
            <w:vAlign w:val="center"/>
          </w:tcPr>
          <w:p w14:paraId="0F4A4F7D" w14:textId="77777777" w:rsidR="00BA5557" w:rsidRPr="009B5DCF" w:rsidRDefault="00BA5557" w:rsidP="00A4534E">
            <w:pPr>
              <w:spacing w:line="240" w:lineRule="auto"/>
              <w:jc w:val="center"/>
            </w:pPr>
          </w:p>
        </w:tc>
      </w:tr>
    </w:tbl>
    <w:p w14:paraId="44C3AC70" w14:textId="6222BCA3" w:rsidR="006410D1" w:rsidRDefault="006410D1">
      <w:pPr>
        <w:spacing w:line="276" w:lineRule="auto"/>
        <w:jc w:val="left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br w:type="page"/>
      </w:r>
    </w:p>
    <w:p w14:paraId="6C3218CC" w14:textId="3DEAC9F9" w:rsidR="00A625DC" w:rsidRPr="005627AF" w:rsidRDefault="00A625DC" w:rsidP="00C01A80">
      <w:pPr>
        <w:jc w:val="center"/>
        <w:rPr>
          <w:rFonts w:asciiTheme="majorHAnsi" w:hAnsiTheme="majorHAnsi" w:cstheme="majorHAnsi"/>
          <w:b/>
          <w:bCs/>
          <w:caps/>
          <w:sz w:val="24"/>
          <w:szCs w:val="24"/>
          <w:u w:val="single"/>
        </w:rPr>
      </w:pPr>
      <w:bookmarkStart w:id="0" w:name="_Toc89851050"/>
      <w:r w:rsidRPr="005627AF">
        <w:rPr>
          <w:rFonts w:asciiTheme="majorHAnsi" w:hAnsiTheme="majorHAnsi" w:cstheme="majorHAnsi"/>
          <w:b/>
          <w:bCs/>
          <w:sz w:val="24"/>
          <w:szCs w:val="24"/>
          <w:u w:val="single"/>
        </w:rPr>
        <w:lastRenderedPageBreak/>
        <w:t>OŚWIADCZENIE PROJE</w:t>
      </w:r>
      <w:bookmarkEnd w:id="0"/>
      <w:r w:rsidRPr="005627AF">
        <w:rPr>
          <w:rFonts w:asciiTheme="majorHAnsi" w:hAnsiTheme="majorHAnsi" w:cstheme="majorHAnsi"/>
          <w:b/>
          <w:bCs/>
          <w:sz w:val="24"/>
          <w:szCs w:val="24"/>
          <w:u w:val="single"/>
        </w:rPr>
        <w:t>KTANTA</w:t>
      </w:r>
    </w:p>
    <w:p w14:paraId="2FF93181" w14:textId="6F62603F" w:rsidR="00C878F5" w:rsidRPr="00681F03" w:rsidRDefault="00C878F5" w:rsidP="00C878F5">
      <w:pPr>
        <w:spacing w:after="0"/>
        <w:jc w:val="center"/>
        <w:rPr>
          <w:rFonts w:cs="Arial"/>
          <w:i/>
          <w:iCs/>
        </w:rPr>
      </w:pPr>
      <w:r w:rsidRPr="00681F03">
        <w:rPr>
          <w:rFonts w:cs="Arial"/>
          <w:i/>
          <w:iCs/>
        </w:rPr>
        <w:t xml:space="preserve">Na podstawie art. </w:t>
      </w:r>
      <w:r>
        <w:rPr>
          <w:rFonts w:cs="Arial"/>
          <w:i/>
          <w:iCs/>
        </w:rPr>
        <w:t>34</w:t>
      </w:r>
      <w:r w:rsidRPr="00681F03">
        <w:rPr>
          <w:rFonts w:cs="Arial"/>
          <w:i/>
          <w:iCs/>
        </w:rPr>
        <w:t xml:space="preserve"> ust. </w:t>
      </w:r>
      <w:r>
        <w:rPr>
          <w:rFonts w:cs="Arial"/>
          <w:i/>
          <w:iCs/>
        </w:rPr>
        <w:t>3d punkt 3</w:t>
      </w:r>
      <w:r w:rsidRPr="00681F03">
        <w:rPr>
          <w:rFonts w:cs="Arial"/>
          <w:i/>
          <w:iCs/>
        </w:rPr>
        <w:t xml:space="preserve"> ustawy z dnia 7 lipca 1994</w:t>
      </w:r>
      <w:r w:rsidR="003C49C8">
        <w:rPr>
          <w:rFonts w:cs="Arial"/>
          <w:i/>
          <w:iCs/>
        </w:rPr>
        <w:t xml:space="preserve"> </w:t>
      </w:r>
      <w:r w:rsidRPr="00681F03">
        <w:rPr>
          <w:rFonts w:cs="Arial"/>
          <w:i/>
          <w:iCs/>
        </w:rPr>
        <w:t>r. – Prawo budowlane</w:t>
      </w:r>
    </w:p>
    <w:p w14:paraId="6809AF9A" w14:textId="77777777" w:rsidR="00D77385" w:rsidRPr="00681F03" w:rsidRDefault="00D77385" w:rsidP="00D77385">
      <w:pPr>
        <w:spacing w:after="0"/>
        <w:jc w:val="center"/>
        <w:rPr>
          <w:rFonts w:cs="Arial"/>
          <w:i/>
          <w:iCs/>
        </w:rPr>
      </w:pPr>
      <w:r w:rsidRPr="00681F03">
        <w:rPr>
          <w:rFonts w:cs="Arial"/>
          <w:i/>
          <w:iCs/>
        </w:rPr>
        <w:t>(t. j. Dz. U. z 20</w:t>
      </w:r>
      <w:r>
        <w:rPr>
          <w:rFonts w:cs="Arial"/>
          <w:i/>
          <w:iCs/>
        </w:rPr>
        <w:t>24</w:t>
      </w:r>
      <w:r w:rsidRPr="00681F03">
        <w:rPr>
          <w:rFonts w:cs="Arial"/>
          <w:i/>
          <w:iCs/>
        </w:rPr>
        <w:t xml:space="preserve"> r. poz. </w:t>
      </w:r>
      <w:r>
        <w:rPr>
          <w:rFonts w:cs="Arial"/>
          <w:i/>
          <w:iCs/>
        </w:rPr>
        <w:t>725</w:t>
      </w:r>
      <w:r w:rsidRPr="00681F03">
        <w:rPr>
          <w:rFonts w:cs="Arial"/>
          <w:i/>
          <w:iCs/>
        </w:rPr>
        <w:t>)</w:t>
      </w:r>
    </w:p>
    <w:p w14:paraId="6D9E0FC9" w14:textId="20E016AC" w:rsidR="00C878F5" w:rsidRPr="00681F03" w:rsidRDefault="00C878F5" w:rsidP="00C717A9">
      <w:pPr>
        <w:spacing w:after="0"/>
        <w:ind w:left="3720" w:hanging="3720"/>
        <w:jc w:val="center"/>
        <w:rPr>
          <w:rFonts w:cs="Arial"/>
          <w:bCs/>
          <w:i/>
          <w:iCs/>
          <w:szCs w:val="32"/>
        </w:rPr>
      </w:pPr>
      <w:r w:rsidRPr="00681F03">
        <w:rPr>
          <w:rFonts w:cs="Arial"/>
          <w:bCs/>
          <w:i/>
          <w:iCs/>
          <w:szCs w:val="32"/>
        </w:rPr>
        <w:t>oświadczamy, że projekt:</w:t>
      </w:r>
    </w:p>
    <w:p w14:paraId="7F53860A" w14:textId="0AC77812" w:rsidR="00C717A9" w:rsidRPr="00C717A9" w:rsidRDefault="00E90921" w:rsidP="00C717A9">
      <w:pPr>
        <w:spacing w:after="0"/>
        <w:jc w:val="center"/>
        <w:rPr>
          <w:b/>
          <w:sz w:val="20"/>
        </w:rPr>
      </w:pPr>
      <w:r>
        <w:rPr>
          <w:b/>
          <w:sz w:val="20"/>
        </w:rPr>
        <w:t xml:space="preserve">PRZEBUDOWA UL. CZARNKOWSKIEJ NA ODCINKU </w:t>
      </w:r>
      <w:r w:rsidR="00DD59C9">
        <w:rPr>
          <w:b/>
          <w:sz w:val="20"/>
        </w:rPr>
        <w:t>OD UL. SYTKOWSKIEJ DO UL. DĄBROWSKIEGO</w:t>
      </w:r>
    </w:p>
    <w:p w14:paraId="2B52A1E0" w14:textId="29329EBB" w:rsidR="00A625DC" w:rsidRPr="00681F03" w:rsidRDefault="00A625DC" w:rsidP="00A625DC">
      <w:pPr>
        <w:spacing w:after="0"/>
        <w:jc w:val="center"/>
        <w:rPr>
          <w:rFonts w:cs="Arial"/>
          <w:i/>
          <w:iCs/>
          <w:szCs w:val="28"/>
        </w:rPr>
      </w:pPr>
      <w:r w:rsidRPr="00681F03">
        <w:rPr>
          <w:rFonts w:cs="Arial"/>
          <w:i/>
          <w:iCs/>
          <w:szCs w:val="28"/>
        </w:rPr>
        <w:t>został wykonany zgodnie z umową, obowiązującymi przepisami techniczno-budowlanymi, normami, wytycznymi oraz zasadami wiedzy technicznej i jest w stanie kompletnym z punktu widzenia celu, któremu ma służyć.</w:t>
      </w:r>
    </w:p>
    <w:tbl>
      <w:tblPr>
        <w:tblpPr w:leftFromText="141" w:rightFromText="141" w:vertAnchor="text" w:horzAnchor="margin" w:tblpY="317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7"/>
        <w:gridCol w:w="2294"/>
        <w:gridCol w:w="1200"/>
        <w:gridCol w:w="2650"/>
        <w:gridCol w:w="1251"/>
      </w:tblGrid>
      <w:tr w:rsidR="00A625DC" w:rsidRPr="00681F03" w14:paraId="6F749079" w14:textId="77777777" w:rsidTr="00A4534E">
        <w:trPr>
          <w:trHeight w:val="170"/>
        </w:trPr>
        <w:tc>
          <w:tcPr>
            <w:tcW w:w="9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C18C60D" w14:textId="77777777" w:rsidR="00A625DC" w:rsidRPr="00681F03" w:rsidRDefault="00A625DC" w:rsidP="00A4534E">
            <w:pPr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sz w:val="16"/>
                <w:szCs w:val="16"/>
                <w:lang w:eastAsia="pl-PL"/>
              </w:rPr>
            </w:pPr>
            <w:r w:rsidRPr="00681F03">
              <w:rPr>
                <w:rFonts w:ascii="Calibri" w:eastAsia="Times New Roman" w:hAnsi="Calibri" w:cs="Arial"/>
                <w:b/>
                <w:sz w:val="16"/>
                <w:szCs w:val="16"/>
                <w:lang w:eastAsia="pl-PL"/>
              </w:rPr>
              <w:t>Stanowisko</w:t>
            </w:r>
          </w:p>
        </w:tc>
        <w:tc>
          <w:tcPr>
            <w:tcW w:w="1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7D72929F" w14:textId="77777777" w:rsidR="00A625DC" w:rsidRPr="00681F03" w:rsidRDefault="00A625DC" w:rsidP="00A4534E">
            <w:pPr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sz w:val="16"/>
                <w:szCs w:val="16"/>
                <w:lang w:eastAsia="pl-PL"/>
              </w:rPr>
            </w:pPr>
            <w:r w:rsidRPr="00681F03">
              <w:rPr>
                <w:rFonts w:ascii="Calibri" w:eastAsia="Times New Roman" w:hAnsi="Calibri" w:cs="Arial"/>
                <w:b/>
                <w:sz w:val="16"/>
                <w:szCs w:val="16"/>
                <w:lang w:eastAsia="pl-PL"/>
              </w:rPr>
              <w:t>Imię i Nazwisko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2F6FDCEB" w14:textId="77777777" w:rsidR="00A625DC" w:rsidRPr="00681F03" w:rsidRDefault="00A625DC" w:rsidP="00A4534E">
            <w:pPr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sz w:val="16"/>
                <w:szCs w:val="16"/>
                <w:lang w:eastAsia="pl-PL"/>
              </w:rPr>
            </w:pPr>
            <w:r w:rsidRPr="00681F03">
              <w:rPr>
                <w:rFonts w:ascii="Calibri" w:eastAsia="Times New Roman" w:hAnsi="Calibri" w:cs="Arial"/>
                <w:b/>
                <w:sz w:val="16"/>
                <w:szCs w:val="16"/>
                <w:lang w:eastAsia="pl-PL"/>
              </w:rPr>
              <w:t>Nr uprawnień</w:t>
            </w:r>
          </w:p>
        </w:tc>
        <w:tc>
          <w:tcPr>
            <w:tcW w:w="1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717AE049" w14:textId="77777777" w:rsidR="00A625DC" w:rsidRPr="00681F03" w:rsidRDefault="00A625DC" w:rsidP="00A4534E">
            <w:pPr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sz w:val="16"/>
                <w:szCs w:val="16"/>
                <w:lang w:eastAsia="pl-PL"/>
              </w:rPr>
            </w:pPr>
            <w:r w:rsidRPr="00681F03">
              <w:rPr>
                <w:rFonts w:ascii="Calibri" w:eastAsia="Times New Roman" w:hAnsi="Calibri" w:cs="Arial"/>
                <w:b/>
                <w:sz w:val="16"/>
                <w:szCs w:val="16"/>
                <w:lang w:eastAsia="pl-PL"/>
              </w:rPr>
              <w:t>Specjalność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1FB4436" w14:textId="77777777" w:rsidR="00A625DC" w:rsidRPr="00681F03" w:rsidRDefault="00A625DC" w:rsidP="00A4534E">
            <w:pPr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sz w:val="16"/>
                <w:szCs w:val="16"/>
                <w:lang w:eastAsia="pl-PL"/>
              </w:rPr>
            </w:pPr>
            <w:r w:rsidRPr="00681F03">
              <w:rPr>
                <w:rFonts w:ascii="Calibri" w:eastAsia="Times New Roman" w:hAnsi="Calibri" w:cs="Arial"/>
                <w:b/>
                <w:sz w:val="16"/>
                <w:szCs w:val="16"/>
                <w:lang w:eastAsia="pl-PL"/>
              </w:rPr>
              <w:t>Podpis</w:t>
            </w:r>
          </w:p>
        </w:tc>
      </w:tr>
      <w:tr w:rsidR="004E2F78" w:rsidRPr="00681F03" w14:paraId="5B10B625" w14:textId="77777777" w:rsidTr="00A4534E">
        <w:trPr>
          <w:trHeight w:val="567"/>
        </w:trPr>
        <w:tc>
          <w:tcPr>
            <w:tcW w:w="9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A523B6" w14:textId="77777777" w:rsidR="004E2F78" w:rsidRPr="009E0B03" w:rsidRDefault="004E2F78" w:rsidP="004E2F78">
            <w:pPr>
              <w:tabs>
                <w:tab w:val="left" w:pos="780"/>
              </w:tabs>
              <w:suppressAutoHyphens/>
              <w:snapToGrid w:val="0"/>
              <w:spacing w:after="0" w:line="240" w:lineRule="auto"/>
              <w:jc w:val="left"/>
              <w:rPr>
                <w:rFonts w:ascii="Calibri" w:eastAsia="Times New Roman" w:hAnsi="Calibri" w:cs="Arial"/>
                <w:b/>
                <w:bCs/>
                <w:sz w:val="16"/>
                <w:szCs w:val="16"/>
                <w:lang w:eastAsia="ar-SA"/>
              </w:rPr>
            </w:pPr>
            <w:r w:rsidRPr="009E0B03">
              <w:rPr>
                <w:rFonts w:ascii="Calibri" w:eastAsia="Times New Roman" w:hAnsi="Calibri" w:cs="Arial"/>
                <w:b/>
                <w:bCs/>
                <w:sz w:val="16"/>
                <w:szCs w:val="16"/>
                <w:lang w:eastAsia="ar-SA"/>
              </w:rPr>
              <w:t xml:space="preserve">Projektant </w:t>
            </w:r>
          </w:p>
          <w:p w14:paraId="1C624E9A" w14:textId="4857D2AF" w:rsidR="004E2F78" w:rsidRPr="009E0B03" w:rsidRDefault="004E2F78" w:rsidP="004E2F78">
            <w:pPr>
              <w:tabs>
                <w:tab w:val="left" w:pos="780"/>
              </w:tabs>
              <w:suppressAutoHyphens/>
              <w:snapToGrid w:val="0"/>
              <w:spacing w:after="0" w:line="240" w:lineRule="auto"/>
              <w:jc w:val="left"/>
              <w:rPr>
                <w:rFonts w:ascii="Calibri" w:eastAsia="Times New Roman" w:hAnsi="Calibri" w:cs="Arial"/>
                <w:b/>
                <w:bCs/>
                <w:sz w:val="16"/>
                <w:szCs w:val="16"/>
                <w:lang w:eastAsia="ar-SA"/>
              </w:rPr>
            </w:pPr>
            <w:r w:rsidRPr="009E0B03">
              <w:rPr>
                <w:rFonts w:ascii="Calibri" w:eastAsia="Times New Roman" w:hAnsi="Calibri" w:cs="Arial"/>
                <w:sz w:val="16"/>
                <w:szCs w:val="16"/>
                <w:lang w:eastAsia="ar-SA"/>
              </w:rPr>
              <w:t>br. drogowa</w:t>
            </w:r>
          </w:p>
        </w:tc>
        <w:tc>
          <w:tcPr>
            <w:tcW w:w="1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E1EA0" w14:textId="4B8CA866" w:rsidR="004E2F78" w:rsidRPr="009E0B03" w:rsidRDefault="003E64AB" w:rsidP="004E2F78">
            <w:pPr>
              <w:tabs>
                <w:tab w:val="left" w:pos="780"/>
              </w:tabs>
              <w:suppressAutoHyphens/>
              <w:snapToGrid w:val="0"/>
              <w:spacing w:after="0" w:line="240" w:lineRule="auto"/>
              <w:jc w:val="left"/>
              <w:rPr>
                <w:rFonts w:ascii="Calibri" w:eastAsia="Times New Roman" w:hAnsi="Calibri" w:cs="Arial"/>
                <w:b/>
                <w:bCs/>
                <w:sz w:val="16"/>
                <w:szCs w:val="16"/>
                <w:lang w:eastAsia="ar-SA"/>
              </w:rPr>
            </w:pPr>
            <w:r w:rsidRPr="009E0B03">
              <w:rPr>
                <w:rFonts w:ascii="Calibri" w:eastAsia="Times New Roman" w:hAnsi="Calibri" w:cs="Arial"/>
                <w:b/>
                <w:bCs/>
                <w:sz w:val="16"/>
                <w:szCs w:val="16"/>
                <w:lang w:eastAsia="ar-SA"/>
              </w:rPr>
              <w:t>mgr inż. Piotr Nowaczyk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987D6" w14:textId="26D03588" w:rsidR="004E2F78" w:rsidRPr="009E0B03" w:rsidRDefault="003E64AB" w:rsidP="004E2F78">
            <w:pPr>
              <w:tabs>
                <w:tab w:val="left" w:pos="780"/>
              </w:tabs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bCs/>
                <w:sz w:val="12"/>
                <w:szCs w:val="12"/>
                <w:lang w:eastAsia="ar-SA"/>
              </w:rPr>
            </w:pPr>
            <w:r w:rsidRPr="009E0B03">
              <w:rPr>
                <w:rFonts w:ascii="Calibri" w:eastAsia="Times New Roman" w:hAnsi="Calibri" w:cs="Arial"/>
                <w:b/>
                <w:bCs/>
                <w:sz w:val="12"/>
                <w:szCs w:val="12"/>
                <w:lang w:eastAsia="ar-SA"/>
              </w:rPr>
              <w:t>WKP/0297/POOD/09</w:t>
            </w:r>
          </w:p>
        </w:tc>
        <w:tc>
          <w:tcPr>
            <w:tcW w:w="1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FD00EC" w14:textId="4BC4FAD4" w:rsidR="004E2F78" w:rsidRPr="009E0B03" w:rsidRDefault="004E2F78" w:rsidP="004E2F78">
            <w:pPr>
              <w:tabs>
                <w:tab w:val="left" w:pos="780"/>
              </w:tabs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bCs/>
                <w:sz w:val="12"/>
                <w:szCs w:val="12"/>
                <w:lang w:eastAsia="pl-PL"/>
              </w:rPr>
            </w:pPr>
            <w:r w:rsidRPr="009E0B03">
              <w:rPr>
                <w:rFonts w:ascii="Calibri" w:eastAsia="Times New Roman" w:hAnsi="Calibri" w:cs="Arial"/>
                <w:b/>
                <w:bCs/>
                <w:sz w:val="12"/>
                <w:szCs w:val="12"/>
                <w:lang w:eastAsia="pl-PL"/>
              </w:rPr>
              <w:t xml:space="preserve">Projektowanie bez ograniczeń w specjalności inżynieryjnej 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948F4" w14:textId="7EC9C7D9" w:rsidR="004E2F78" w:rsidRPr="00681F03" w:rsidRDefault="00257FD1" w:rsidP="004E2F78">
            <w:pPr>
              <w:tabs>
                <w:tab w:val="left" w:pos="780"/>
              </w:tabs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bCs/>
                <w:sz w:val="16"/>
                <w:szCs w:val="16"/>
                <w:lang w:eastAsia="pl-PL"/>
              </w:rPr>
            </w:pPr>
            <w:r>
              <w:rPr>
                <w:rFonts w:cs="Arial"/>
                <w:i/>
                <w:iCs/>
                <w:noProof/>
                <w:szCs w:val="28"/>
                <w:lang w:eastAsia="pl-PL"/>
              </w:rPr>
              <w:drawing>
                <wp:anchor distT="0" distB="0" distL="114300" distR="114300" simplePos="0" relativeHeight="251659264" behindDoc="1" locked="0" layoutInCell="1" allowOverlap="1" wp14:anchorId="1C797394" wp14:editId="4C2973DD">
                  <wp:simplePos x="0" y="0"/>
                  <wp:positionH relativeFrom="column">
                    <wp:posOffset>179070</wp:posOffset>
                  </wp:positionH>
                  <wp:positionV relativeFrom="paragraph">
                    <wp:posOffset>-64770</wp:posOffset>
                  </wp:positionV>
                  <wp:extent cx="245745" cy="520700"/>
                  <wp:effectExtent l="0" t="0" r="1905" b="0"/>
                  <wp:wrapNone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" cy="52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625DC" w:rsidRPr="00681F03" w14:paraId="733CB412" w14:textId="77777777" w:rsidTr="00A4534E">
        <w:trPr>
          <w:trHeight w:val="567"/>
        </w:trPr>
        <w:tc>
          <w:tcPr>
            <w:tcW w:w="9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A69587" w14:textId="42C987B6" w:rsidR="004E2F78" w:rsidRPr="009E0B03" w:rsidRDefault="004E2F78" w:rsidP="004E2F78">
            <w:pPr>
              <w:tabs>
                <w:tab w:val="left" w:pos="780"/>
              </w:tabs>
              <w:suppressAutoHyphens/>
              <w:snapToGrid w:val="0"/>
              <w:spacing w:after="0" w:line="240" w:lineRule="auto"/>
              <w:jc w:val="left"/>
              <w:rPr>
                <w:rFonts w:ascii="Calibri" w:eastAsia="Times New Roman" w:hAnsi="Calibri" w:cs="Arial"/>
                <w:b/>
                <w:bCs/>
                <w:sz w:val="16"/>
                <w:szCs w:val="16"/>
                <w:lang w:eastAsia="ar-SA"/>
              </w:rPr>
            </w:pPr>
            <w:r w:rsidRPr="009E0B03">
              <w:rPr>
                <w:rFonts w:ascii="Calibri" w:eastAsia="Times New Roman" w:hAnsi="Calibri" w:cs="Arial"/>
                <w:b/>
                <w:bCs/>
                <w:sz w:val="16"/>
                <w:szCs w:val="16"/>
                <w:lang w:eastAsia="ar-SA"/>
              </w:rPr>
              <w:t xml:space="preserve">Sprawdzający </w:t>
            </w:r>
          </w:p>
          <w:p w14:paraId="14D90581" w14:textId="61C307CD" w:rsidR="00A625DC" w:rsidRPr="009E0B03" w:rsidRDefault="004E2F78" w:rsidP="004E2F78">
            <w:pPr>
              <w:tabs>
                <w:tab w:val="left" w:pos="780"/>
              </w:tabs>
              <w:suppressAutoHyphens/>
              <w:snapToGrid w:val="0"/>
              <w:spacing w:after="0" w:line="240" w:lineRule="auto"/>
              <w:jc w:val="left"/>
              <w:rPr>
                <w:rFonts w:ascii="Calibri" w:eastAsia="Times New Roman" w:hAnsi="Calibri" w:cs="Arial"/>
                <w:b/>
                <w:bCs/>
                <w:sz w:val="16"/>
                <w:szCs w:val="16"/>
                <w:lang w:eastAsia="ar-SA"/>
              </w:rPr>
            </w:pPr>
            <w:r w:rsidRPr="009E0B03">
              <w:rPr>
                <w:rFonts w:ascii="Calibri" w:eastAsia="Times New Roman" w:hAnsi="Calibri" w:cs="Arial"/>
                <w:sz w:val="16"/>
                <w:szCs w:val="16"/>
                <w:lang w:eastAsia="ar-SA"/>
              </w:rPr>
              <w:t>br. drogowa</w:t>
            </w:r>
          </w:p>
        </w:tc>
        <w:tc>
          <w:tcPr>
            <w:tcW w:w="1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B4E5DA" w14:textId="492662F4" w:rsidR="00A625DC" w:rsidRPr="009E0B03" w:rsidRDefault="00A625DC" w:rsidP="00A4534E">
            <w:pPr>
              <w:tabs>
                <w:tab w:val="left" w:pos="780"/>
              </w:tabs>
              <w:suppressAutoHyphens/>
              <w:snapToGrid w:val="0"/>
              <w:spacing w:after="0" w:line="240" w:lineRule="auto"/>
              <w:jc w:val="left"/>
              <w:rPr>
                <w:rFonts w:ascii="Calibri" w:eastAsia="Times New Roman" w:hAnsi="Calibri" w:cs="Arial"/>
                <w:b/>
                <w:bCs/>
                <w:sz w:val="16"/>
                <w:szCs w:val="16"/>
                <w:lang w:eastAsia="ar-SA"/>
              </w:rPr>
            </w:pPr>
            <w:r w:rsidRPr="009E0B03">
              <w:rPr>
                <w:rFonts w:ascii="Calibri" w:eastAsia="Times New Roman" w:hAnsi="Calibri" w:cs="Arial"/>
                <w:b/>
                <w:bCs/>
                <w:sz w:val="16"/>
                <w:szCs w:val="16"/>
                <w:lang w:eastAsia="ar-SA"/>
              </w:rPr>
              <w:t xml:space="preserve">mgr inż. </w:t>
            </w:r>
            <w:r w:rsidR="003E64AB" w:rsidRPr="009E0B03">
              <w:rPr>
                <w:rFonts w:ascii="Calibri" w:eastAsia="Times New Roman" w:hAnsi="Calibri" w:cs="Arial"/>
                <w:b/>
                <w:bCs/>
                <w:sz w:val="16"/>
                <w:szCs w:val="16"/>
                <w:lang w:eastAsia="ar-SA"/>
              </w:rPr>
              <w:t>Jakub Słowik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E2BAAF" w14:textId="77E0759D" w:rsidR="00A625DC" w:rsidRPr="009E0B03" w:rsidRDefault="003E64AB" w:rsidP="00A4534E">
            <w:pPr>
              <w:tabs>
                <w:tab w:val="left" w:pos="780"/>
              </w:tabs>
              <w:suppressAutoHyphens/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bCs/>
                <w:sz w:val="12"/>
                <w:szCs w:val="12"/>
                <w:lang w:eastAsia="ar-SA"/>
              </w:rPr>
            </w:pPr>
            <w:r w:rsidRPr="009E0B03">
              <w:rPr>
                <w:rFonts w:ascii="Calibri" w:eastAsia="Times New Roman" w:hAnsi="Calibri" w:cs="Arial"/>
                <w:b/>
                <w:bCs/>
                <w:sz w:val="12"/>
                <w:szCs w:val="12"/>
                <w:lang w:eastAsia="ar-SA"/>
              </w:rPr>
              <w:t>WKP/0</w:t>
            </w:r>
            <w:r w:rsidR="00E66127">
              <w:rPr>
                <w:rFonts w:ascii="Calibri" w:eastAsia="Times New Roman" w:hAnsi="Calibri" w:cs="Arial"/>
                <w:b/>
                <w:bCs/>
                <w:sz w:val="12"/>
                <w:szCs w:val="12"/>
                <w:lang w:eastAsia="ar-SA"/>
              </w:rPr>
              <w:t>291</w:t>
            </w:r>
            <w:r w:rsidRPr="009E0B03">
              <w:rPr>
                <w:rFonts w:ascii="Calibri" w:eastAsia="Times New Roman" w:hAnsi="Calibri" w:cs="Arial"/>
                <w:b/>
                <w:bCs/>
                <w:sz w:val="12"/>
                <w:szCs w:val="12"/>
                <w:lang w:eastAsia="ar-SA"/>
              </w:rPr>
              <w:t>/POOD/21</w:t>
            </w:r>
          </w:p>
        </w:tc>
        <w:tc>
          <w:tcPr>
            <w:tcW w:w="1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2080ED" w14:textId="4A8C791B" w:rsidR="00A625DC" w:rsidRPr="009E0B03" w:rsidRDefault="00A625DC" w:rsidP="00A4534E">
            <w:pPr>
              <w:tabs>
                <w:tab w:val="left" w:pos="780"/>
              </w:tabs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bCs/>
                <w:sz w:val="12"/>
                <w:szCs w:val="12"/>
                <w:lang w:eastAsia="pl-PL"/>
              </w:rPr>
            </w:pPr>
            <w:r w:rsidRPr="009E0B03">
              <w:rPr>
                <w:rFonts w:ascii="Calibri" w:eastAsia="Times New Roman" w:hAnsi="Calibri" w:cs="Arial"/>
                <w:b/>
                <w:bCs/>
                <w:sz w:val="12"/>
                <w:szCs w:val="12"/>
                <w:lang w:eastAsia="pl-PL"/>
              </w:rPr>
              <w:t>Projektowanie bez ograniczeń</w:t>
            </w:r>
          </w:p>
          <w:p w14:paraId="74FEC429" w14:textId="77777777" w:rsidR="00A625DC" w:rsidRPr="009E0B03" w:rsidRDefault="00A625DC" w:rsidP="00A4534E">
            <w:pPr>
              <w:tabs>
                <w:tab w:val="left" w:pos="780"/>
              </w:tabs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bCs/>
                <w:sz w:val="12"/>
                <w:szCs w:val="12"/>
                <w:lang w:eastAsia="pl-PL"/>
              </w:rPr>
            </w:pPr>
            <w:r w:rsidRPr="009E0B03">
              <w:rPr>
                <w:rFonts w:ascii="Calibri" w:eastAsia="Times New Roman" w:hAnsi="Calibri" w:cs="Arial"/>
                <w:b/>
                <w:bCs/>
                <w:sz w:val="12"/>
                <w:szCs w:val="12"/>
                <w:lang w:eastAsia="pl-PL"/>
              </w:rPr>
              <w:t>w specjalności drogowej</w:t>
            </w: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83E58" w14:textId="1E04C7A5" w:rsidR="00A625DC" w:rsidRPr="00681F03" w:rsidRDefault="00257FD1" w:rsidP="00A4534E">
            <w:pPr>
              <w:tabs>
                <w:tab w:val="left" w:pos="780"/>
              </w:tabs>
              <w:snapToGrid w:val="0"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bCs/>
                <w:sz w:val="16"/>
                <w:szCs w:val="16"/>
                <w:lang w:eastAsia="pl-PL"/>
              </w:rPr>
            </w:pPr>
            <w:r w:rsidRPr="0022391B">
              <w:rPr>
                <w:rFonts w:ascii="Roboto" w:hAnsi="Roboto" w:cs="Arial"/>
                <w:noProof/>
                <w:sz w:val="12"/>
                <w:szCs w:val="12"/>
              </w:rPr>
              <w:drawing>
                <wp:inline distT="0" distB="0" distL="0" distR="0" wp14:anchorId="386BC980" wp14:editId="1A1E150F">
                  <wp:extent cx="705485" cy="268605"/>
                  <wp:effectExtent l="0" t="0" r="0" b="0"/>
                  <wp:docPr id="177319323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3241174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5485" cy="268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ABA7A8" w14:textId="256907EB" w:rsidR="00A625DC" w:rsidRDefault="00A625DC">
      <w:pPr>
        <w:spacing w:line="276" w:lineRule="auto"/>
        <w:jc w:val="left"/>
        <w:rPr>
          <w:b/>
          <w:sz w:val="24"/>
          <w:szCs w:val="24"/>
          <w:u w:val="single"/>
        </w:rPr>
      </w:pPr>
    </w:p>
    <w:p w14:paraId="599AC4A9" w14:textId="5AE5426A" w:rsidR="00A625DC" w:rsidRDefault="00A625DC">
      <w:pPr>
        <w:spacing w:line="276" w:lineRule="auto"/>
        <w:jc w:val="left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br w:type="page"/>
      </w:r>
    </w:p>
    <w:p w14:paraId="7729B330" w14:textId="45C666D6" w:rsidR="00633D27" w:rsidRDefault="004D5003">
      <w:pPr>
        <w:spacing w:line="276" w:lineRule="auto"/>
        <w:jc w:val="left"/>
        <w:rPr>
          <w:b/>
          <w:sz w:val="24"/>
          <w:szCs w:val="24"/>
          <w:u w:val="single"/>
        </w:rPr>
      </w:pPr>
      <w:r>
        <w:rPr>
          <w:b/>
          <w:noProof/>
          <w:sz w:val="24"/>
          <w:szCs w:val="24"/>
          <w:u w:val="single"/>
        </w:rPr>
        <w:lastRenderedPageBreak/>
        <w:drawing>
          <wp:inline distT="0" distB="0" distL="0" distR="0" wp14:anchorId="67640857" wp14:editId="19B8B37C">
            <wp:extent cx="5760720" cy="8151495"/>
            <wp:effectExtent l="0" t="0" r="0" b="1905"/>
            <wp:docPr id="698767117" name="Obraz 1" descr="Obraz zawierający tekst, Czcionka, czarne i białe, typograf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767117" name="Obraz 1" descr="Obraz zawierający tekst, Czcionka, czarne i białe, typografia&#10;&#10;Opis wygenerowany automatyczni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0CF549" w14:textId="66F464CF" w:rsidR="00A625DC" w:rsidRDefault="00E85503" w:rsidP="00A625DC">
      <w:pPr>
        <w:pStyle w:val="Podtytu"/>
        <w:rPr>
          <w:sz w:val="40"/>
        </w:rPr>
      </w:pPr>
      <w:r>
        <w:rPr>
          <w:noProof/>
          <w:sz w:val="40"/>
        </w:rPr>
        <w:lastRenderedPageBreak/>
        <w:drawing>
          <wp:inline distT="0" distB="0" distL="0" distR="0" wp14:anchorId="5563AA47" wp14:editId="64BBC2DA">
            <wp:extent cx="6136641" cy="8686800"/>
            <wp:effectExtent l="0" t="0" r="0" b="0"/>
            <wp:docPr id="208474816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2336" cy="8694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7CD2A" w14:textId="34822A25" w:rsidR="00A625DC" w:rsidRDefault="00E85503" w:rsidP="00A625DC">
      <w:pPr>
        <w:pStyle w:val="Podtytu"/>
        <w:rPr>
          <w:sz w:val="40"/>
        </w:rPr>
      </w:pPr>
      <w:r>
        <w:rPr>
          <w:noProof/>
          <w:sz w:val="40"/>
        </w:rPr>
        <w:lastRenderedPageBreak/>
        <w:drawing>
          <wp:inline distT="0" distB="0" distL="0" distR="0" wp14:anchorId="7D8DA75C" wp14:editId="031F5991">
            <wp:extent cx="6126155" cy="8667750"/>
            <wp:effectExtent l="0" t="0" r="8255" b="0"/>
            <wp:docPr id="1670214967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7649" cy="8669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BEBD2" w14:textId="5A205F29" w:rsidR="00A625DC" w:rsidRDefault="00E85503" w:rsidP="00A625DC">
      <w:pPr>
        <w:pStyle w:val="Podtytu"/>
        <w:rPr>
          <w:sz w:val="40"/>
        </w:rPr>
      </w:pPr>
      <w:r>
        <w:rPr>
          <w:noProof/>
          <w:sz w:val="40"/>
        </w:rPr>
        <w:lastRenderedPageBreak/>
        <w:drawing>
          <wp:inline distT="0" distB="0" distL="0" distR="0" wp14:anchorId="11A481D5" wp14:editId="3AEBF37B">
            <wp:extent cx="6223015" cy="8829675"/>
            <wp:effectExtent l="0" t="0" r="6350" b="0"/>
            <wp:docPr id="62007247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4372" cy="883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6DB7F" w14:textId="107882A8" w:rsidR="00A625DC" w:rsidRDefault="00A625DC" w:rsidP="005627AF">
      <w:pPr>
        <w:pStyle w:val="Podtytu"/>
        <w:jc w:val="both"/>
        <w:rPr>
          <w:sz w:val="40"/>
        </w:rPr>
      </w:pPr>
    </w:p>
    <w:p w14:paraId="5A9DB2F5" w14:textId="77777777" w:rsidR="00E85503" w:rsidRDefault="00E85503" w:rsidP="00E85503"/>
    <w:p w14:paraId="3944B112" w14:textId="77777777" w:rsidR="00E85503" w:rsidRDefault="00E85503" w:rsidP="00E85503"/>
    <w:p w14:paraId="7A113C52" w14:textId="77777777" w:rsidR="00E85503" w:rsidRDefault="00E85503" w:rsidP="00E85503"/>
    <w:p w14:paraId="0AC72F1C" w14:textId="77777777" w:rsidR="00E85503" w:rsidRDefault="00E85503" w:rsidP="00E85503"/>
    <w:p w14:paraId="0538D9AD" w14:textId="77777777" w:rsidR="00E85503" w:rsidRDefault="00E85503" w:rsidP="00E85503"/>
    <w:p w14:paraId="3E4E28BF" w14:textId="77777777" w:rsidR="00E85503" w:rsidRDefault="00E85503" w:rsidP="00E85503"/>
    <w:p w14:paraId="0950EC79" w14:textId="77777777" w:rsidR="00E85503" w:rsidRPr="00E85503" w:rsidRDefault="00E85503" w:rsidP="00E85503"/>
    <w:p w14:paraId="7A3924C5" w14:textId="77777777" w:rsidR="005627AF" w:rsidRPr="005627AF" w:rsidRDefault="005627AF" w:rsidP="005627AF"/>
    <w:p w14:paraId="1B8A803A" w14:textId="6607A9B8" w:rsidR="00A625DC" w:rsidRPr="00DA4035" w:rsidRDefault="00A625DC" w:rsidP="00A625DC">
      <w:pPr>
        <w:pStyle w:val="Podtytu"/>
        <w:rPr>
          <w:sz w:val="40"/>
        </w:rPr>
      </w:pPr>
      <w:r w:rsidRPr="00DA4035">
        <w:rPr>
          <w:sz w:val="40"/>
        </w:rPr>
        <w:t>CZĘŚĆ OPISOWA</w:t>
      </w:r>
    </w:p>
    <w:p w14:paraId="7BC30D80" w14:textId="2B65F99A" w:rsidR="00A625DC" w:rsidRDefault="00A625DC">
      <w:pPr>
        <w:spacing w:line="276" w:lineRule="auto"/>
        <w:jc w:val="left"/>
        <w:rPr>
          <w:b/>
          <w:sz w:val="24"/>
          <w:szCs w:val="24"/>
          <w:u w:val="single"/>
        </w:rPr>
      </w:pPr>
    </w:p>
    <w:p w14:paraId="088668AD" w14:textId="77777777" w:rsidR="00A625DC" w:rsidRDefault="00A625DC">
      <w:pPr>
        <w:spacing w:line="276" w:lineRule="auto"/>
        <w:jc w:val="left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br w:type="page"/>
      </w:r>
    </w:p>
    <w:p w14:paraId="34373494" w14:textId="39B5EBC4" w:rsidR="00632624" w:rsidRPr="00681F03" w:rsidRDefault="00ED7DBB" w:rsidP="001876F0">
      <w:pPr>
        <w:spacing w:after="0"/>
        <w:jc w:val="center"/>
        <w:rPr>
          <w:b/>
          <w:sz w:val="24"/>
          <w:szCs w:val="24"/>
          <w:u w:val="single"/>
        </w:rPr>
      </w:pPr>
      <w:bookmarkStart w:id="1" w:name="_Hlk89865135"/>
      <w:r>
        <w:rPr>
          <w:b/>
          <w:sz w:val="24"/>
          <w:szCs w:val="24"/>
          <w:u w:val="single"/>
        </w:rPr>
        <w:lastRenderedPageBreak/>
        <w:t xml:space="preserve">SPIS TREŚCI </w:t>
      </w:r>
      <w:r w:rsidR="009C0333" w:rsidRPr="00681F03">
        <w:rPr>
          <w:b/>
          <w:sz w:val="24"/>
          <w:szCs w:val="24"/>
          <w:u w:val="single"/>
        </w:rPr>
        <w:t>CZĘŚ</w:t>
      </w:r>
      <w:r>
        <w:rPr>
          <w:b/>
          <w:sz w:val="24"/>
          <w:szCs w:val="24"/>
          <w:u w:val="single"/>
        </w:rPr>
        <w:t>CI</w:t>
      </w:r>
      <w:r w:rsidR="009C0333" w:rsidRPr="00681F03">
        <w:rPr>
          <w:b/>
          <w:sz w:val="24"/>
          <w:szCs w:val="24"/>
          <w:u w:val="single"/>
        </w:rPr>
        <w:t xml:space="preserve"> OPISO</w:t>
      </w:r>
      <w:r w:rsidR="00B71862">
        <w:rPr>
          <w:b/>
          <w:sz w:val="24"/>
          <w:szCs w:val="24"/>
          <w:u w:val="single"/>
        </w:rPr>
        <w:t>W</w:t>
      </w:r>
      <w:r>
        <w:rPr>
          <w:b/>
          <w:sz w:val="24"/>
          <w:szCs w:val="24"/>
          <w:u w:val="single"/>
        </w:rPr>
        <w:t>EJ</w:t>
      </w:r>
    </w:p>
    <w:bookmarkEnd w:id="1" w:displacedByCustomXml="next"/>
    <w:sdt>
      <w:sdtPr>
        <w:id w:val="-18509328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4742ED4" w14:textId="23DC5CF9" w:rsidR="008B3798" w:rsidRDefault="00690382">
          <w:pPr>
            <w:pStyle w:val="Spistreci1"/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r w:rsidRPr="00681F03">
            <w:fldChar w:fldCharType="begin"/>
          </w:r>
          <w:r w:rsidRPr="00681F03">
            <w:instrText xml:space="preserve"> TOC \o "1-3" \h \z \u </w:instrText>
          </w:r>
          <w:r w:rsidRPr="00681F03">
            <w:fldChar w:fldCharType="separate"/>
          </w:r>
          <w:hyperlink w:anchor="_Toc178079437" w:history="1">
            <w:r w:rsidR="008B3798" w:rsidRPr="00C0597E">
              <w:rPr>
                <w:rStyle w:val="Hipercze"/>
                <w:noProof/>
              </w:rPr>
              <w:t>1.</w:t>
            </w:r>
            <w:r w:rsidR="008B3798"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8B3798" w:rsidRPr="00C0597E">
              <w:rPr>
                <w:rStyle w:val="Hipercze"/>
                <w:noProof/>
              </w:rPr>
              <w:t>RODZAJ I KATEGORIA OBIEKTU BUDOWLANEGO</w:t>
            </w:r>
            <w:r w:rsidR="008B3798">
              <w:rPr>
                <w:noProof/>
                <w:webHidden/>
              </w:rPr>
              <w:tab/>
            </w:r>
            <w:r w:rsidR="008B3798">
              <w:rPr>
                <w:noProof/>
                <w:webHidden/>
              </w:rPr>
              <w:fldChar w:fldCharType="begin"/>
            </w:r>
            <w:r w:rsidR="008B3798">
              <w:rPr>
                <w:noProof/>
                <w:webHidden/>
              </w:rPr>
              <w:instrText xml:space="preserve"> PAGEREF _Toc178079437 \h </w:instrText>
            </w:r>
            <w:r w:rsidR="008B3798">
              <w:rPr>
                <w:noProof/>
                <w:webHidden/>
              </w:rPr>
            </w:r>
            <w:r w:rsidR="008B3798">
              <w:rPr>
                <w:noProof/>
                <w:webHidden/>
              </w:rPr>
              <w:fldChar w:fldCharType="separate"/>
            </w:r>
            <w:r w:rsidR="008B3798">
              <w:rPr>
                <w:noProof/>
                <w:webHidden/>
              </w:rPr>
              <w:t>11</w:t>
            </w:r>
            <w:r w:rsidR="008B3798">
              <w:rPr>
                <w:noProof/>
                <w:webHidden/>
              </w:rPr>
              <w:fldChar w:fldCharType="end"/>
            </w:r>
          </w:hyperlink>
        </w:p>
        <w:p w14:paraId="4835348F" w14:textId="295A38A0" w:rsidR="008B3798" w:rsidRDefault="008B3798">
          <w:pPr>
            <w:pStyle w:val="Spistreci1"/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38" w:history="1">
            <w:r w:rsidRPr="00C0597E">
              <w:rPr>
                <w:rStyle w:val="Hipercze"/>
                <w:noProof/>
              </w:rPr>
              <w:t>2.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ZAMIERZONY SPOSÓB UŻYTKOWANIA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2E3EF8" w14:textId="3DD63637" w:rsidR="008B3798" w:rsidRDefault="008B3798">
          <w:pPr>
            <w:pStyle w:val="Spistreci1"/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39" w:history="1">
            <w:r w:rsidRPr="00C0597E">
              <w:rPr>
                <w:rStyle w:val="Hipercze"/>
                <w:noProof/>
              </w:rPr>
              <w:t>3.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UKŁAD PRZESTRZENNY I FORMA ARCHITEKTONICZNA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3294F2" w14:textId="7BB94AD0" w:rsidR="008B3798" w:rsidRDefault="008B3798">
          <w:pPr>
            <w:pStyle w:val="Spistreci1"/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40" w:history="1">
            <w:r w:rsidRPr="00C0597E">
              <w:rPr>
                <w:rStyle w:val="Hipercze"/>
                <w:noProof/>
              </w:rPr>
              <w:t>4.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OPINIA GEOTECHNICZNA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88F47D" w14:textId="0F287508" w:rsidR="008B3798" w:rsidRDefault="008B3798">
          <w:pPr>
            <w:pStyle w:val="Spistreci1"/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41" w:history="1">
            <w:r w:rsidRPr="00C0597E">
              <w:rPr>
                <w:rStyle w:val="Hipercze"/>
                <w:noProof/>
              </w:rPr>
              <w:t>5.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PARAMETRY CHARAKTERYSTYCZNE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181A73" w14:textId="6AAFB818" w:rsidR="008B3798" w:rsidRDefault="008B3798">
          <w:pPr>
            <w:pStyle w:val="Spistreci2"/>
            <w:tabs>
              <w:tab w:val="left" w:pos="960"/>
              <w:tab w:val="right" w:leader="dot" w:pos="9062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42" w:history="1">
            <w:r w:rsidRPr="00C0597E">
              <w:rPr>
                <w:rStyle w:val="Hipercze"/>
                <w:noProof/>
              </w:rPr>
              <w:t>5.1.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Podstawowe parametry projektowanej ulicy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4BBB313" w14:textId="0AEC5798" w:rsidR="008B3798" w:rsidRDefault="008B3798">
          <w:pPr>
            <w:pStyle w:val="Spistreci3"/>
            <w:tabs>
              <w:tab w:val="left" w:pos="1440"/>
              <w:tab w:val="right" w:leader="dot" w:pos="9062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43" w:history="1">
            <w:r w:rsidRPr="00C0597E">
              <w:rPr>
                <w:rStyle w:val="Hipercze"/>
                <w:noProof/>
              </w:rPr>
              <w:t>5.1.1.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Ulica Czarnkowska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FD1BF22" w14:textId="4F6CF534" w:rsidR="008B3798" w:rsidRDefault="008B3798">
          <w:pPr>
            <w:pStyle w:val="Spistreci3"/>
            <w:tabs>
              <w:tab w:val="left" w:pos="1440"/>
              <w:tab w:val="right" w:leader="dot" w:pos="9062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44" w:history="1">
            <w:r w:rsidRPr="00C0597E">
              <w:rPr>
                <w:rStyle w:val="Hipercze"/>
                <w:noProof/>
              </w:rPr>
              <w:t>5.1.2.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Zjazdy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9E7662" w14:textId="4D8EFA8A" w:rsidR="008B3798" w:rsidRDefault="008B3798">
          <w:pPr>
            <w:pStyle w:val="Spistreci3"/>
            <w:tabs>
              <w:tab w:val="left" w:pos="1440"/>
              <w:tab w:val="right" w:leader="dot" w:pos="9062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45" w:history="1">
            <w:r w:rsidRPr="00C0597E">
              <w:rPr>
                <w:rStyle w:val="Hipercze"/>
                <w:noProof/>
              </w:rPr>
              <w:t>5.1.3.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Chodniki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307155" w14:textId="41DCEB8F" w:rsidR="008B3798" w:rsidRDefault="008B3798">
          <w:pPr>
            <w:pStyle w:val="Spistreci2"/>
            <w:tabs>
              <w:tab w:val="left" w:pos="960"/>
              <w:tab w:val="right" w:leader="dot" w:pos="9062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46" w:history="1">
            <w:r w:rsidRPr="00C0597E">
              <w:rPr>
                <w:rStyle w:val="Hipercze"/>
                <w:noProof/>
              </w:rPr>
              <w:t>5.2.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Konstrukcje nawierzchni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B789AA7" w14:textId="689F2372" w:rsidR="008B3798" w:rsidRDefault="008B3798">
          <w:pPr>
            <w:pStyle w:val="Spistreci2"/>
            <w:tabs>
              <w:tab w:val="left" w:pos="960"/>
              <w:tab w:val="right" w:leader="dot" w:pos="9062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47" w:history="1">
            <w:r w:rsidRPr="00C0597E">
              <w:rPr>
                <w:rStyle w:val="Hipercze"/>
                <w:noProof/>
              </w:rPr>
              <w:t>5.3.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Elementy ograniczające nawierzchnię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D1CB29" w14:textId="5E9075B8" w:rsidR="008B3798" w:rsidRDefault="008B3798">
          <w:pPr>
            <w:pStyle w:val="Spistreci2"/>
            <w:tabs>
              <w:tab w:val="left" w:pos="960"/>
              <w:tab w:val="right" w:leader="dot" w:pos="9062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48" w:history="1">
            <w:r w:rsidRPr="00C0597E">
              <w:rPr>
                <w:rStyle w:val="Hipercze"/>
                <w:noProof/>
              </w:rPr>
              <w:t>5.4.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Niweleta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6BE392" w14:textId="7BB7D739" w:rsidR="008B3798" w:rsidRDefault="008B3798">
          <w:pPr>
            <w:pStyle w:val="Spistreci2"/>
            <w:tabs>
              <w:tab w:val="left" w:pos="960"/>
              <w:tab w:val="right" w:leader="dot" w:pos="9062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49" w:history="1">
            <w:r w:rsidRPr="00C0597E">
              <w:rPr>
                <w:rStyle w:val="Hipercze"/>
                <w:noProof/>
              </w:rPr>
              <w:t>5.5.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Odwodnienie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0645AA" w14:textId="3528BD72" w:rsidR="008B3798" w:rsidRDefault="008B3798">
          <w:pPr>
            <w:pStyle w:val="Spistreci2"/>
            <w:tabs>
              <w:tab w:val="left" w:pos="960"/>
              <w:tab w:val="right" w:leader="dot" w:pos="9062"/>
            </w:tabs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50" w:history="1">
            <w:r w:rsidRPr="00C0597E">
              <w:rPr>
                <w:rStyle w:val="Hipercze"/>
                <w:noProof/>
              </w:rPr>
              <w:t>5.6.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Roboty ziemne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AB3445" w14:textId="5811D611" w:rsidR="008B3798" w:rsidRDefault="008B3798">
          <w:pPr>
            <w:pStyle w:val="Spistreci1"/>
            <w:rPr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78079451" w:history="1">
            <w:r w:rsidRPr="00C0597E">
              <w:rPr>
                <w:rStyle w:val="Hipercze"/>
                <w:noProof/>
              </w:rPr>
              <w:t>6.</w:t>
            </w:r>
            <w:r>
              <w:rPr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C0597E">
              <w:rPr>
                <w:rStyle w:val="Hipercze"/>
                <w:noProof/>
              </w:rPr>
              <w:t>TRUDNE WARUNKI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_Toc178079451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219317" w14:textId="1B0106AC" w:rsidR="006F3A37" w:rsidRPr="001719B7" w:rsidRDefault="00690382" w:rsidP="001719B7">
          <w:r w:rsidRPr="00681F03">
            <w:rPr>
              <w:b/>
              <w:bCs/>
            </w:rPr>
            <w:fldChar w:fldCharType="end"/>
          </w:r>
        </w:p>
      </w:sdtContent>
    </w:sdt>
    <w:p w14:paraId="5DC9C25A" w14:textId="77777777" w:rsidR="0063534C" w:rsidRDefault="0063534C">
      <w:pPr>
        <w:spacing w:line="276" w:lineRule="auto"/>
        <w:jc w:val="left"/>
        <w:rPr>
          <w:rFonts w:asciiTheme="majorHAnsi" w:eastAsiaTheme="majorEastAsia" w:hAnsiTheme="majorHAnsi" w:cstheme="majorBidi"/>
          <w:b/>
          <w:bCs/>
          <w:caps/>
          <w:szCs w:val="28"/>
        </w:rPr>
      </w:pPr>
      <w:r>
        <w:br w:type="page"/>
      </w:r>
    </w:p>
    <w:p w14:paraId="1695A619" w14:textId="75912F20" w:rsidR="00F25F07" w:rsidRDefault="007D108A" w:rsidP="009C0333">
      <w:pPr>
        <w:pStyle w:val="Nagwek1"/>
      </w:pPr>
      <w:bookmarkStart w:id="2" w:name="_Toc178079437"/>
      <w:r>
        <w:lastRenderedPageBreak/>
        <w:t>RODZAJ I KATEGORIA OBIEKTU BUDOWLANEGO</w:t>
      </w:r>
      <w:bookmarkEnd w:id="2"/>
    </w:p>
    <w:p w14:paraId="32DC4162" w14:textId="17981DB4" w:rsidR="00E213A4" w:rsidRPr="005C4458" w:rsidRDefault="00E213A4" w:rsidP="00BB575D">
      <w:pPr>
        <w:spacing w:after="0"/>
        <w:jc w:val="left"/>
        <w:rPr>
          <w:bCs/>
        </w:rPr>
      </w:pPr>
      <w:r w:rsidRPr="005C4458">
        <w:rPr>
          <w:bCs/>
        </w:rPr>
        <w:t xml:space="preserve">Przedmiotem niniejszego opracowania jest </w:t>
      </w:r>
      <w:r w:rsidR="002F33C9" w:rsidRPr="005C4458">
        <w:rPr>
          <w:bCs/>
        </w:rPr>
        <w:t>prze</w:t>
      </w:r>
      <w:r w:rsidRPr="005C4458">
        <w:rPr>
          <w:bCs/>
        </w:rPr>
        <w:t>budowa</w:t>
      </w:r>
      <w:r w:rsidR="000E7E71">
        <w:rPr>
          <w:bCs/>
        </w:rPr>
        <w:t xml:space="preserve"> ulicy Czarnkowskiej polegająca na</w:t>
      </w:r>
      <w:r w:rsidR="00BB575D">
        <w:rPr>
          <w:bCs/>
        </w:rPr>
        <w:t xml:space="preserve"> budowie</w:t>
      </w:r>
      <w:r w:rsidRPr="005C4458">
        <w:rPr>
          <w:bCs/>
        </w:rPr>
        <w:t xml:space="preserve"> </w:t>
      </w:r>
      <w:r w:rsidR="00BB575D">
        <w:rPr>
          <w:bCs/>
        </w:rPr>
        <w:t>chodnika</w:t>
      </w:r>
      <w:r w:rsidRPr="005C4458">
        <w:rPr>
          <w:bCs/>
        </w:rPr>
        <w:t xml:space="preserve"> po wschodniej stronie na odcinku</w:t>
      </w:r>
      <w:r w:rsidR="00BB575D">
        <w:rPr>
          <w:bCs/>
        </w:rPr>
        <w:t xml:space="preserve"> od</w:t>
      </w:r>
      <w:r w:rsidRPr="005C4458">
        <w:rPr>
          <w:bCs/>
        </w:rPr>
        <w:t xml:space="preserve"> ul. </w:t>
      </w:r>
      <w:r w:rsidR="004078D1" w:rsidRPr="005C4458">
        <w:rPr>
          <w:bCs/>
        </w:rPr>
        <w:t>Sytkowskiej</w:t>
      </w:r>
      <w:r w:rsidRPr="005C4458">
        <w:rPr>
          <w:bCs/>
        </w:rPr>
        <w:t xml:space="preserve"> do ul. </w:t>
      </w:r>
      <w:r w:rsidR="004078D1" w:rsidRPr="005C4458">
        <w:rPr>
          <w:bCs/>
        </w:rPr>
        <w:t>Dąbrowskiego</w:t>
      </w:r>
      <w:r w:rsidR="000E67C7" w:rsidRPr="005C4458">
        <w:rPr>
          <w:bCs/>
        </w:rPr>
        <w:t>.</w:t>
      </w:r>
    </w:p>
    <w:p w14:paraId="1DD39B49" w14:textId="47F59184" w:rsidR="00794BD2" w:rsidRPr="005C4458" w:rsidRDefault="00794BD2" w:rsidP="00794BD2">
      <w:pPr>
        <w:spacing w:after="0"/>
      </w:pPr>
      <w:r w:rsidRPr="005C4458">
        <w:t>W zakresie opracowania mieści się:</w:t>
      </w:r>
    </w:p>
    <w:p w14:paraId="59F912D7" w14:textId="0BBE66EE" w:rsidR="00794BD2" w:rsidRPr="005C4458" w:rsidRDefault="002E33C0" w:rsidP="002D089D">
      <w:pPr>
        <w:pStyle w:val="Akapitzlist"/>
        <w:numPr>
          <w:ilvl w:val="0"/>
          <w:numId w:val="15"/>
        </w:numPr>
        <w:spacing w:after="0"/>
      </w:pPr>
      <w:r>
        <w:t>b</w:t>
      </w:r>
      <w:r w:rsidR="00C978EE">
        <w:t>udowa chodnika</w:t>
      </w:r>
      <w:r w:rsidR="00E213A4" w:rsidRPr="005C4458">
        <w:t>,</w:t>
      </w:r>
    </w:p>
    <w:p w14:paraId="1FD8659F" w14:textId="58A6BE17" w:rsidR="00794BD2" w:rsidRPr="005C4458" w:rsidRDefault="00A91E07" w:rsidP="002D089D">
      <w:pPr>
        <w:pStyle w:val="Akapitzlist"/>
        <w:numPr>
          <w:ilvl w:val="0"/>
          <w:numId w:val="15"/>
        </w:numPr>
        <w:spacing w:after="0"/>
      </w:pPr>
      <w:r w:rsidRPr="005C4458">
        <w:t>prze</w:t>
      </w:r>
      <w:r w:rsidR="00794BD2" w:rsidRPr="005C4458">
        <w:t xml:space="preserve">budowa </w:t>
      </w:r>
      <w:r w:rsidRPr="005C4458">
        <w:t>istniejących</w:t>
      </w:r>
      <w:r w:rsidR="0066013D">
        <w:t xml:space="preserve"> zjazdów.</w:t>
      </w:r>
    </w:p>
    <w:p w14:paraId="01E5B922" w14:textId="1196258C" w:rsidR="00A3423A" w:rsidRPr="00E2022D" w:rsidRDefault="00A3423A" w:rsidP="00A3423A">
      <w:pPr>
        <w:pStyle w:val="Nagwek1"/>
      </w:pPr>
      <w:bookmarkStart w:id="3" w:name="_Toc178079438"/>
      <w:r w:rsidRPr="00E2022D">
        <w:t>ZAMIERZONY SPOSÓB U</w:t>
      </w:r>
      <w:r w:rsidR="00632E78" w:rsidRPr="00E2022D">
        <w:t>Ż</w:t>
      </w:r>
      <w:r w:rsidRPr="00E2022D">
        <w:t>YTKOWANIA</w:t>
      </w:r>
      <w:bookmarkEnd w:id="3"/>
    </w:p>
    <w:p w14:paraId="3A33F8D3" w14:textId="24B44AAF" w:rsidR="00794BD2" w:rsidRPr="00E2022D" w:rsidRDefault="00674D6A" w:rsidP="00794BD2">
      <w:r w:rsidRPr="00E2022D">
        <w:rPr>
          <w:rFonts w:eastAsia="Calibri" w:cs="Arial"/>
        </w:rPr>
        <w:t xml:space="preserve">Teren inwestycyjny </w:t>
      </w:r>
      <w:r w:rsidR="00794BD2" w:rsidRPr="00E2022D">
        <w:rPr>
          <w:rFonts w:eastAsia="Calibri" w:cs="Arial"/>
        </w:rPr>
        <w:t xml:space="preserve">zlokalizowany jest w mieście Poznań. Obszar objęty opracowaniem znajduje się </w:t>
      </w:r>
      <w:r w:rsidR="00E51D19">
        <w:rPr>
          <w:rFonts w:eastAsia="Calibri" w:cs="Arial"/>
        </w:rPr>
        <w:t>w</w:t>
      </w:r>
      <w:r w:rsidR="00B96C32">
        <w:rPr>
          <w:rFonts w:eastAsia="Calibri" w:cs="Arial"/>
        </w:rPr>
        <w:t> </w:t>
      </w:r>
      <w:r w:rsidR="00E51D19">
        <w:rPr>
          <w:rFonts w:eastAsia="Calibri" w:cs="Arial"/>
        </w:rPr>
        <w:t>obszarze</w:t>
      </w:r>
      <w:r w:rsidR="00794BD2" w:rsidRPr="00E2022D">
        <w:rPr>
          <w:rFonts w:eastAsia="Calibri" w:cs="Arial"/>
        </w:rPr>
        <w:t xml:space="preserve"> zabudowanym pomiędzy ulicą </w:t>
      </w:r>
      <w:r w:rsidR="00AD6338" w:rsidRPr="00E2022D">
        <w:rPr>
          <w:rFonts w:eastAsia="Calibri" w:cs="Arial"/>
        </w:rPr>
        <w:t>Sytkowską</w:t>
      </w:r>
      <w:r w:rsidR="00794BD2" w:rsidRPr="00E2022D">
        <w:rPr>
          <w:rFonts w:eastAsia="Calibri" w:cs="Arial"/>
        </w:rPr>
        <w:t>, a uli</w:t>
      </w:r>
      <w:r w:rsidR="00C31944" w:rsidRPr="00E2022D">
        <w:rPr>
          <w:rFonts w:eastAsia="Calibri" w:cs="Arial"/>
        </w:rPr>
        <w:t>cą</w:t>
      </w:r>
      <w:r w:rsidR="00AD6338" w:rsidRPr="00E2022D">
        <w:rPr>
          <w:rFonts w:eastAsia="Calibri" w:cs="Arial"/>
        </w:rPr>
        <w:t xml:space="preserve"> Dąbrowskiego</w:t>
      </w:r>
      <w:r w:rsidR="00AB596A" w:rsidRPr="00E2022D">
        <w:rPr>
          <w:rFonts w:eastAsia="Calibri" w:cs="Arial"/>
        </w:rPr>
        <w:t>. Istniejąca funkcja po realizacji zadania nie ulegnie zmianie.</w:t>
      </w:r>
    </w:p>
    <w:p w14:paraId="12996398" w14:textId="458897E5" w:rsidR="004D7836" w:rsidRPr="00E2022D" w:rsidRDefault="009A312F" w:rsidP="004D7836">
      <w:pPr>
        <w:pStyle w:val="Nagwek1"/>
      </w:pPr>
      <w:bookmarkStart w:id="4" w:name="_Toc178079439"/>
      <w:r w:rsidRPr="00E2022D">
        <w:t>UKŁAD PRZESTRZENNY I FORMA ARCHITEKTONICZNA</w:t>
      </w:r>
      <w:bookmarkEnd w:id="4"/>
    </w:p>
    <w:p w14:paraId="29258027" w14:textId="4BF97587" w:rsidR="009A312F" w:rsidRPr="00E2022D" w:rsidRDefault="004D7836" w:rsidP="00A4534E">
      <w:r w:rsidRPr="00E2022D">
        <w:t xml:space="preserve">Forma architektoniczna została dostosowana do otaczającego zagospodarowania terenu. Zaprojektowano </w:t>
      </w:r>
      <w:r w:rsidR="00664D9B">
        <w:t>chodniki</w:t>
      </w:r>
      <w:r w:rsidR="005C4458" w:rsidRPr="00E2022D">
        <w:t xml:space="preserve"> </w:t>
      </w:r>
      <w:r w:rsidRPr="00E2022D">
        <w:t>o nawierzchni z kostki betonowej, któr</w:t>
      </w:r>
      <w:r w:rsidR="00664D9B">
        <w:t>e</w:t>
      </w:r>
      <w:r w:rsidRPr="00E2022D">
        <w:t xml:space="preserve"> ograniczono betonowymi</w:t>
      </w:r>
      <w:r w:rsidR="004E0EF9" w:rsidRPr="00E2022D">
        <w:t xml:space="preserve"> </w:t>
      </w:r>
      <w:r w:rsidR="00E213A4" w:rsidRPr="00E2022D">
        <w:t>krawężnikami oraz obrzeżami.</w:t>
      </w:r>
      <w:r w:rsidR="001A1948" w:rsidRPr="00E2022D">
        <w:t xml:space="preserve"> </w:t>
      </w:r>
    </w:p>
    <w:p w14:paraId="32A155BC" w14:textId="48CDE5B7" w:rsidR="00D847ED" w:rsidRPr="00E2022D" w:rsidRDefault="00EB7B9B" w:rsidP="00EB7B9B">
      <w:pPr>
        <w:pStyle w:val="Nagwek1"/>
      </w:pPr>
      <w:bookmarkStart w:id="5" w:name="_Toc178079440"/>
      <w:r w:rsidRPr="00E2022D">
        <w:t>OPINIA GEOTECHNICZNA</w:t>
      </w:r>
      <w:bookmarkEnd w:id="5"/>
    </w:p>
    <w:p w14:paraId="333723EF" w14:textId="340BFE12" w:rsidR="003349E0" w:rsidRPr="00E2022D" w:rsidRDefault="003349E0" w:rsidP="003349E0">
      <w:r w:rsidRPr="00E2022D">
        <w:t>Dla przedmiotowego zadania przygotowano opini</w:t>
      </w:r>
      <w:r w:rsidR="00A770F9">
        <w:t>ę</w:t>
      </w:r>
      <w:r w:rsidRPr="00E2022D">
        <w:t xml:space="preserve"> geotechniczną określającą warunki gruntowo wodne (opracowanie Pracownia Geologiczna </w:t>
      </w:r>
      <w:r w:rsidR="0016436E" w:rsidRPr="00E2022D">
        <w:t xml:space="preserve">Felkel </w:t>
      </w:r>
      <w:r w:rsidR="00B143D1" w:rsidRPr="00E2022D">
        <w:t>&amp; Guś Sp. z o.o.</w:t>
      </w:r>
      <w:r w:rsidRPr="00E2022D">
        <w:t>,</w:t>
      </w:r>
      <w:r w:rsidR="00B143D1" w:rsidRPr="00E2022D">
        <w:t xml:space="preserve"> </w:t>
      </w:r>
      <w:r w:rsidR="00885231" w:rsidRPr="00E2022D">
        <w:t>listopad</w:t>
      </w:r>
      <w:r w:rsidRPr="00E2022D">
        <w:t xml:space="preserve"> 202</w:t>
      </w:r>
      <w:r w:rsidR="00885231" w:rsidRPr="00E2022D">
        <w:t>3</w:t>
      </w:r>
      <w:r w:rsidRPr="00E2022D">
        <w:t xml:space="preserve"> r.)</w:t>
      </w:r>
      <w:r w:rsidR="00662863" w:rsidRPr="00E2022D">
        <w:t>.</w:t>
      </w:r>
    </w:p>
    <w:p w14:paraId="28D3A4AC" w14:textId="30B7F065" w:rsidR="00E73BBA" w:rsidRPr="00E2022D" w:rsidRDefault="00662863" w:rsidP="00890FE1">
      <w:r w:rsidRPr="00E2022D">
        <w:t xml:space="preserve">Na podstawie analizy </w:t>
      </w:r>
      <w:r w:rsidR="007D59F5" w:rsidRPr="00E2022D">
        <w:t xml:space="preserve">wykonanych badań stwierdzono, że badany teren charakteryzuje się </w:t>
      </w:r>
      <w:r w:rsidR="00090138" w:rsidRPr="00E2022D">
        <w:t>prostymi warunkami gruntowymi.</w:t>
      </w:r>
      <w:r w:rsidR="00D64D9E" w:rsidRPr="00E2022D">
        <w:t xml:space="preserve"> </w:t>
      </w:r>
    </w:p>
    <w:p w14:paraId="4A20DED3" w14:textId="65550E4F" w:rsidR="00410CF3" w:rsidRPr="00E2022D" w:rsidRDefault="00410CF3" w:rsidP="00A6410A">
      <w:pPr>
        <w:autoSpaceDE w:val="0"/>
        <w:autoSpaceDN w:val="0"/>
        <w:adjustRightInd w:val="0"/>
        <w:spacing w:after="0"/>
      </w:pPr>
      <w:r w:rsidRPr="00E2022D">
        <w:t>Na podstawie przeprowadzonych badań stwierdzono, że w podłożu</w:t>
      </w:r>
      <w:r w:rsidR="00BB45E7" w:rsidRPr="00E2022D">
        <w:t xml:space="preserve"> </w:t>
      </w:r>
      <w:r w:rsidRPr="00E2022D">
        <w:t>od powierzchni terenu zalegają nasypy niekontrolowane. Poniżej zalegają utwory</w:t>
      </w:r>
      <w:r w:rsidR="00BB45E7" w:rsidRPr="00E2022D">
        <w:t xml:space="preserve"> </w:t>
      </w:r>
      <w:r w:rsidRPr="00E2022D">
        <w:t>niespoiste wykształcone jako piaski pylaste, piaski średnioziarniste i pospółki w stanie</w:t>
      </w:r>
      <w:r w:rsidR="00BB45E7" w:rsidRPr="00E2022D">
        <w:t xml:space="preserve"> </w:t>
      </w:r>
      <w:r w:rsidRPr="00E2022D">
        <w:t>średnio zagęszczonym (ID=0,50-0,65).</w:t>
      </w:r>
      <w:r w:rsidR="00BB45E7" w:rsidRPr="00E2022D">
        <w:t xml:space="preserve"> </w:t>
      </w:r>
      <w:r w:rsidRPr="00E2022D">
        <w:t xml:space="preserve">Warstwa nasypów niekontrolowanych (PAKIET I) </w:t>
      </w:r>
      <w:r w:rsidR="00085CB9" w:rsidRPr="00E2022D">
        <w:t>zostanie w bardzo dużym stopniu usunięta</w:t>
      </w:r>
      <w:r w:rsidR="00454E00">
        <w:t xml:space="preserve"> podczas realizacji </w:t>
      </w:r>
      <w:r w:rsidR="00341AD3">
        <w:t>prac związanych z realizacją podbudowy</w:t>
      </w:r>
      <w:r w:rsidRPr="00E2022D">
        <w:t>.</w:t>
      </w:r>
      <w:r w:rsidR="00BB45E7" w:rsidRPr="00E2022D">
        <w:t xml:space="preserve"> </w:t>
      </w:r>
      <w:r w:rsidRPr="00E2022D">
        <w:t>Podczas badań prowadzonych w październiku 2023 r. na omawianym terenie</w:t>
      </w:r>
      <w:r w:rsidR="00BB45E7" w:rsidRPr="00E2022D">
        <w:t xml:space="preserve"> </w:t>
      </w:r>
      <w:r w:rsidRPr="00E2022D">
        <w:t>nie stwierdzono wód podziemnych do głębokości rozpoznania.</w:t>
      </w:r>
    </w:p>
    <w:p w14:paraId="79CA5B42" w14:textId="77777777" w:rsidR="00A6410A" w:rsidRPr="00E2022D" w:rsidRDefault="00A6410A" w:rsidP="00BB45E7">
      <w:pPr>
        <w:autoSpaceDE w:val="0"/>
        <w:autoSpaceDN w:val="0"/>
        <w:adjustRightInd w:val="0"/>
        <w:spacing w:after="0" w:line="240" w:lineRule="auto"/>
        <w:rPr>
          <w:i/>
          <w:iCs/>
        </w:rPr>
      </w:pPr>
    </w:p>
    <w:p w14:paraId="2BDAC257" w14:textId="77777777" w:rsidR="001F1AA4" w:rsidRDefault="001F1AA4">
      <w:pPr>
        <w:spacing w:line="276" w:lineRule="auto"/>
        <w:jc w:val="left"/>
        <w:rPr>
          <w:rFonts w:asciiTheme="majorHAnsi" w:eastAsiaTheme="majorEastAsia" w:hAnsiTheme="majorHAnsi" w:cstheme="majorBidi"/>
          <w:b/>
          <w:bCs/>
          <w:caps/>
          <w:szCs w:val="28"/>
        </w:rPr>
      </w:pPr>
      <w:r>
        <w:br w:type="page"/>
      </w:r>
    </w:p>
    <w:p w14:paraId="5BA35447" w14:textId="29AB4DF7" w:rsidR="00816983" w:rsidRDefault="00816983" w:rsidP="00816983">
      <w:pPr>
        <w:pStyle w:val="Nagwek1"/>
      </w:pPr>
      <w:bookmarkStart w:id="6" w:name="_Toc178079441"/>
      <w:r>
        <w:lastRenderedPageBreak/>
        <w:t>PARAMETRY CHARAKTERYSTYCZNE</w:t>
      </w:r>
      <w:bookmarkEnd w:id="6"/>
    </w:p>
    <w:p w14:paraId="35FC9EF0" w14:textId="6C1A029C" w:rsidR="00816983" w:rsidRDefault="00816983" w:rsidP="00816983">
      <w:pPr>
        <w:pStyle w:val="Nagwek2"/>
      </w:pPr>
      <w:bookmarkStart w:id="7" w:name="_Toc178079442"/>
      <w:r>
        <w:t xml:space="preserve">Podstawowe parametry </w:t>
      </w:r>
      <w:r w:rsidR="00F0010F">
        <w:t>projektowan</w:t>
      </w:r>
      <w:r w:rsidR="00A63A03">
        <w:t>ej</w:t>
      </w:r>
      <w:r w:rsidR="00F0010F">
        <w:t xml:space="preserve"> ulic</w:t>
      </w:r>
      <w:r w:rsidR="00A63A03">
        <w:t>y</w:t>
      </w:r>
      <w:bookmarkEnd w:id="7"/>
    </w:p>
    <w:p w14:paraId="75561C46" w14:textId="405DA8D6" w:rsidR="00F1780D" w:rsidRPr="00F1780D" w:rsidRDefault="00F1780D" w:rsidP="00355289">
      <w:pPr>
        <w:pStyle w:val="Nagwek3"/>
        <w:ind w:left="0" w:right="-57" w:firstLine="0"/>
      </w:pPr>
      <w:bookmarkStart w:id="8" w:name="_Toc178079443"/>
      <w:r>
        <w:t>U</w:t>
      </w:r>
      <w:r w:rsidR="00A4534E" w:rsidRPr="00A4534E">
        <w:t xml:space="preserve">lica </w:t>
      </w:r>
      <w:r w:rsidR="00671916">
        <w:t>Czarnkowska</w:t>
      </w:r>
      <w:bookmarkEnd w:id="8"/>
    </w:p>
    <w:p w14:paraId="1A7F459C" w14:textId="5194B3BD" w:rsidR="00A4534E" w:rsidRDefault="002C5B74" w:rsidP="002D089D">
      <w:pPr>
        <w:pStyle w:val="Akapitzlist"/>
        <w:numPr>
          <w:ilvl w:val="0"/>
          <w:numId w:val="16"/>
        </w:numPr>
        <w:spacing w:after="0"/>
      </w:pPr>
      <w:r w:rsidRPr="00187995">
        <w:t>Kategoria drogi</w:t>
      </w:r>
      <w:r>
        <w:t xml:space="preserve"> </w:t>
      </w:r>
      <w:r w:rsidR="00A4534E">
        <w:t xml:space="preserve">– </w:t>
      </w:r>
      <w:r w:rsidR="00E2022D">
        <w:t>gminna</w:t>
      </w:r>
      <w:r w:rsidR="00F1780D">
        <w:t>;</w:t>
      </w:r>
    </w:p>
    <w:p w14:paraId="1F9E3928" w14:textId="7B788528" w:rsidR="00A4534E" w:rsidRDefault="0067288B" w:rsidP="002D089D">
      <w:pPr>
        <w:pStyle w:val="Akapitzlist"/>
        <w:numPr>
          <w:ilvl w:val="0"/>
          <w:numId w:val="16"/>
        </w:numPr>
        <w:spacing w:after="0"/>
      </w:pPr>
      <w:r w:rsidRPr="00187995">
        <w:t>Klasa techniczna drogi</w:t>
      </w:r>
      <w:r>
        <w:t xml:space="preserve"> </w:t>
      </w:r>
      <w:r w:rsidR="00F1780D">
        <w:t>–</w:t>
      </w:r>
      <w:r>
        <w:t xml:space="preserve"> </w:t>
      </w:r>
      <w:r w:rsidR="00E2022D">
        <w:t>dojazdowa</w:t>
      </w:r>
      <w:r w:rsidR="00F1780D">
        <w:t>;</w:t>
      </w:r>
    </w:p>
    <w:p w14:paraId="140371F3" w14:textId="1F394467" w:rsidR="00A4534E" w:rsidRDefault="002203D3" w:rsidP="002D089D">
      <w:pPr>
        <w:pStyle w:val="Akapitzlist"/>
        <w:numPr>
          <w:ilvl w:val="0"/>
          <w:numId w:val="16"/>
        </w:numPr>
        <w:spacing w:after="0"/>
      </w:pPr>
      <w:r w:rsidRPr="00157467">
        <w:t xml:space="preserve">Szerokość proj. </w:t>
      </w:r>
      <w:r w:rsidR="001F1AA4">
        <w:t>chodników w trudnych warunkach</w:t>
      </w:r>
      <w:r w:rsidR="00BC7C4E">
        <w:t xml:space="preserve"> </w:t>
      </w:r>
      <w:r w:rsidR="00147F7B" w:rsidRPr="00157467">
        <w:t>–</w:t>
      </w:r>
      <w:r w:rsidRPr="00157467">
        <w:t xml:space="preserve"> </w:t>
      </w:r>
      <w:r w:rsidR="00BC7C4E">
        <w:t xml:space="preserve">min. </w:t>
      </w:r>
      <w:r w:rsidR="00147F7B" w:rsidRPr="00157467">
        <w:t>1,</w:t>
      </w:r>
      <w:r w:rsidR="00BC7C4E">
        <w:t>0</w:t>
      </w:r>
      <w:r w:rsidR="00E5707C" w:rsidRPr="00157467">
        <w:t xml:space="preserve"> m</w:t>
      </w:r>
      <w:r w:rsidR="00BC7C4E">
        <w:t xml:space="preserve"> – dotyczy odcinka od </w:t>
      </w:r>
      <w:r w:rsidR="005B24E0">
        <w:t>0+000 do km 0+118</w:t>
      </w:r>
      <w:r w:rsidR="003927DB">
        <w:t xml:space="preserve">  – szczegóły w części graficznej</w:t>
      </w:r>
      <w:r w:rsidR="00A4534E" w:rsidRPr="00157467">
        <w:t>;</w:t>
      </w:r>
    </w:p>
    <w:p w14:paraId="23DC1967" w14:textId="3D948839" w:rsidR="005B24E0" w:rsidRPr="00157467" w:rsidRDefault="005B24E0" w:rsidP="002D089D">
      <w:pPr>
        <w:pStyle w:val="Akapitzlist"/>
        <w:numPr>
          <w:ilvl w:val="0"/>
          <w:numId w:val="16"/>
        </w:numPr>
        <w:spacing w:after="0"/>
      </w:pPr>
      <w:r w:rsidRPr="00157467">
        <w:t xml:space="preserve">Szerokość proj. </w:t>
      </w:r>
      <w:r>
        <w:t>chodników na pozostałym obszarze min. 1,8</w:t>
      </w:r>
      <w:r w:rsidR="003927DB">
        <w:t xml:space="preserve"> m – szczegóły w części graficznej</w:t>
      </w:r>
    </w:p>
    <w:p w14:paraId="578B7228" w14:textId="28E89D81" w:rsidR="00403503" w:rsidRPr="00157467" w:rsidRDefault="0001383E" w:rsidP="002D089D">
      <w:pPr>
        <w:pStyle w:val="Akapitzlist"/>
        <w:numPr>
          <w:ilvl w:val="0"/>
          <w:numId w:val="16"/>
        </w:numPr>
        <w:spacing w:after="0"/>
      </w:pPr>
      <w:r>
        <w:t>P</w:t>
      </w:r>
      <w:r w:rsidR="00157467" w:rsidRPr="00157467">
        <w:t>rojektowane p</w:t>
      </w:r>
      <w:r w:rsidR="00403503" w:rsidRPr="00157467">
        <w:t xml:space="preserve">ochylenie poprzeczne - </w:t>
      </w:r>
      <w:r w:rsidR="00D6309D" w:rsidRPr="00157467">
        <w:t xml:space="preserve">jednostronne </w:t>
      </w:r>
      <w:r w:rsidR="00157467" w:rsidRPr="00157467">
        <w:t>1</w:t>
      </w:r>
      <w:r w:rsidR="00AB2B92">
        <w:t>,0</w:t>
      </w:r>
      <w:r w:rsidR="00157467" w:rsidRPr="00157467">
        <w:t>-</w:t>
      </w:r>
      <w:r w:rsidR="003927DB">
        <w:t>2</w:t>
      </w:r>
      <w:r w:rsidR="00D6309D" w:rsidRPr="00157467">
        <w:t>,0%</w:t>
      </w:r>
      <w:r w:rsidR="00157467" w:rsidRPr="00157467">
        <w:t xml:space="preserve"> - wg planu sytuacyjnego</w:t>
      </w:r>
      <w:r w:rsidR="00AB2B92">
        <w:t>.</w:t>
      </w:r>
    </w:p>
    <w:p w14:paraId="7292D28F" w14:textId="1A61BA69" w:rsidR="00A4534E" w:rsidRPr="00E37BC3" w:rsidRDefault="00A4534E" w:rsidP="00355289">
      <w:pPr>
        <w:pStyle w:val="Nagwek3"/>
        <w:ind w:left="0" w:firstLine="0"/>
      </w:pPr>
      <w:bookmarkStart w:id="9" w:name="_Toc178079444"/>
      <w:r w:rsidRPr="00E37BC3">
        <w:t>Z</w:t>
      </w:r>
      <w:r w:rsidR="007213A3">
        <w:t>jazdy</w:t>
      </w:r>
      <w:bookmarkEnd w:id="9"/>
    </w:p>
    <w:p w14:paraId="60AA7379" w14:textId="54F17D62" w:rsidR="007213A3" w:rsidRPr="00C163D3" w:rsidRDefault="00A4534E" w:rsidP="00A4534E">
      <w:r w:rsidRPr="00C163D3">
        <w:t>Zakres projektu obejmuj</w:t>
      </w:r>
      <w:r w:rsidR="0047529D">
        <w:t>e</w:t>
      </w:r>
      <w:r w:rsidR="00D008B1" w:rsidRPr="00C163D3">
        <w:t xml:space="preserve"> przebudowę </w:t>
      </w:r>
      <w:r w:rsidR="00D008B1" w:rsidRPr="0066013D">
        <w:t>zjazdów</w:t>
      </w:r>
      <w:r w:rsidR="007213A3" w:rsidRPr="0066013D">
        <w:t xml:space="preserve">. </w:t>
      </w:r>
      <w:r w:rsidRPr="0066013D">
        <w:t>N</w:t>
      </w:r>
      <w:r w:rsidRPr="00C163D3">
        <w:t>awierzchnię zjazdów należy wykonać z</w:t>
      </w:r>
      <w:r w:rsidR="00AE6B21" w:rsidRPr="00C163D3">
        <w:t> </w:t>
      </w:r>
      <w:r w:rsidRPr="00C163D3">
        <w:t>kostki beto</w:t>
      </w:r>
      <w:r w:rsidR="007213A3" w:rsidRPr="00C163D3">
        <w:t>nowej brukowej o grubości 8 cm.</w:t>
      </w:r>
    </w:p>
    <w:p w14:paraId="3E02223B" w14:textId="1FA003E7" w:rsidR="00A4534E" w:rsidRPr="00C163D3" w:rsidRDefault="00AF7A65" w:rsidP="00A4534E">
      <w:r>
        <w:t>Parametry techniczne</w:t>
      </w:r>
      <w:r w:rsidR="008F26C6">
        <w:t xml:space="preserve"> zjazdów</w:t>
      </w:r>
      <w:r w:rsidR="00D008B1" w:rsidRPr="00C163D3">
        <w:t>:</w:t>
      </w:r>
    </w:p>
    <w:p w14:paraId="72E7F3BE" w14:textId="341B92AA" w:rsidR="00A4534E" w:rsidRPr="00C163D3" w:rsidRDefault="00D008B1" w:rsidP="00DC3461">
      <w:pPr>
        <w:pStyle w:val="Akapitzlist"/>
        <w:numPr>
          <w:ilvl w:val="0"/>
          <w:numId w:val="17"/>
        </w:numPr>
      </w:pPr>
      <w:r w:rsidRPr="00C163D3">
        <w:t>krawędź jezdni i zjazdu należy wykonać ze skosami</w:t>
      </w:r>
      <w:r w:rsidR="00AE6B21" w:rsidRPr="00C163D3">
        <w:t xml:space="preserve"> 1:1</w:t>
      </w:r>
      <w:r w:rsidR="00A4534E" w:rsidRPr="00C163D3">
        <w:t>;</w:t>
      </w:r>
    </w:p>
    <w:p w14:paraId="477EB6B6" w14:textId="27929FBC" w:rsidR="00A4534E" w:rsidRPr="00C163D3" w:rsidRDefault="00A4534E" w:rsidP="00DC3461">
      <w:pPr>
        <w:pStyle w:val="Akapitzlist"/>
        <w:numPr>
          <w:ilvl w:val="0"/>
          <w:numId w:val="17"/>
        </w:numPr>
      </w:pPr>
      <w:r w:rsidRPr="00C163D3">
        <w:t xml:space="preserve">szerokość jezdni zjazdu </w:t>
      </w:r>
      <w:r w:rsidR="00AE6B21" w:rsidRPr="00C163D3">
        <w:t xml:space="preserve">realizować </w:t>
      </w:r>
      <w:r w:rsidR="005B7AC5" w:rsidRPr="00C163D3">
        <w:t>zgodnie z planem sytuacyjnym</w:t>
      </w:r>
      <w:r w:rsidRPr="00C163D3">
        <w:t xml:space="preserve">; </w:t>
      </w:r>
    </w:p>
    <w:p w14:paraId="2B531F30" w14:textId="48D5725C" w:rsidR="002E35A9" w:rsidRPr="00061C46" w:rsidRDefault="00D008B1" w:rsidP="002525E8">
      <w:pPr>
        <w:pStyle w:val="Akapitzlist"/>
        <w:numPr>
          <w:ilvl w:val="0"/>
          <w:numId w:val="17"/>
        </w:numPr>
      </w:pPr>
      <w:r w:rsidRPr="00C163D3">
        <w:t xml:space="preserve">krawędź pomiędzy drogą, </w:t>
      </w:r>
      <w:r w:rsidR="00A4534E" w:rsidRPr="00C163D3">
        <w:t>a zjazdem należy wykonać z krawężnik</w:t>
      </w:r>
      <w:r w:rsidR="0052118D">
        <w:t>ów</w:t>
      </w:r>
      <w:r w:rsidR="00A4534E" w:rsidRPr="00C163D3">
        <w:t xml:space="preserve"> betonow</w:t>
      </w:r>
      <w:r w:rsidR="0052118D">
        <w:t>ych</w:t>
      </w:r>
      <w:r w:rsidR="00A4534E" w:rsidRPr="00C163D3">
        <w:t xml:space="preserve"> najazdow</w:t>
      </w:r>
      <w:r w:rsidR="0052118D">
        <w:t>ych</w:t>
      </w:r>
      <w:r w:rsidR="00A4534E" w:rsidRPr="00C163D3">
        <w:t xml:space="preserve"> </w:t>
      </w:r>
      <w:r w:rsidR="005B7AC5" w:rsidRPr="00C163D3">
        <w:t>wystawion</w:t>
      </w:r>
      <w:r w:rsidR="0052118D">
        <w:t>ych</w:t>
      </w:r>
      <w:r w:rsidR="005B7AC5" w:rsidRPr="00C163D3">
        <w:t xml:space="preserve"> na wysokość 1-</w:t>
      </w:r>
      <w:r w:rsidRPr="00C163D3">
        <w:t>2 cm ponad nawierzchnię jezdni</w:t>
      </w:r>
      <w:r w:rsidR="0052118D">
        <w:t>.</w:t>
      </w:r>
    </w:p>
    <w:p w14:paraId="1B069894" w14:textId="7E232B90" w:rsidR="00A4534E" w:rsidRPr="00E37BC3" w:rsidRDefault="00627A89" w:rsidP="00CE2251">
      <w:pPr>
        <w:pStyle w:val="Nagwek3"/>
        <w:ind w:left="0" w:firstLine="0"/>
      </w:pPr>
      <w:bookmarkStart w:id="10" w:name="_Toc178079445"/>
      <w:r>
        <w:t>Chodniki</w:t>
      </w:r>
      <w:bookmarkEnd w:id="10"/>
    </w:p>
    <w:p w14:paraId="690B763C" w14:textId="5F420C97" w:rsidR="00430041" w:rsidRPr="003D6888" w:rsidRDefault="00A3528E" w:rsidP="009E5262">
      <w:r>
        <w:t>Na całym odcinku przebudowy zaprojektowano chodnik po stronie wschodniej. Szczegółowe parametry określono w części graficznej opracowania.</w:t>
      </w:r>
    </w:p>
    <w:p w14:paraId="150F12F0" w14:textId="4E2ACA3E" w:rsidR="00D03DCC" w:rsidRDefault="00D008B1" w:rsidP="009E5262">
      <w:r w:rsidRPr="003D6888">
        <w:t>Na całym</w:t>
      </w:r>
      <w:r w:rsidR="00D142EC" w:rsidRPr="003D6888">
        <w:t xml:space="preserve"> przebudowywanym odcinku</w:t>
      </w:r>
      <w:r w:rsidRPr="003D6888">
        <w:t xml:space="preserve"> </w:t>
      </w:r>
      <w:r w:rsidR="00D142EC" w:rsidRPr="003D6888">
        <w:t>zaprojektowano krawężnik betonowy typu lek</w:t>
      </w:r>
      <w:r w:rsidR="00D03DCC" w:rsidRPr="003D6888">
        <w:t>kiego, który ze względ</w:t>
      </w:r>
      <w:r w:rsidR="006F3545">
        <w:t>u na ukształtowanie wysokościowe przyległego terenu należy</w:t>
      </w:r>
      <w:r w:rsidR="00D03DCC" w:rsidRPr="003D6888">
        <w:t xml:space="preserve"> wystawić 6 cm ponad istniejąc</w:t>
      </w:r>
      <w:r w:rsidR="00B805CB">
        <w:t>ą</w:t>
      </w:r>
      <w:r w:rsidR="00D03DCC" w:rsidRPr="003D6888">
        <w:t xml:space="preserve"> nawierzchni</w:t>
      </w:r>
      <w:r w:rsidR="00B805CB">
        <w:t>ę</w:t>
      </w:r>
      <w:r w:rsidR="00D03DCC" w:rsidRPr="003D6888">
        <w:t xml:space="preserve"> bitumiczną</w:t>
      </w:r>
      <w:r w:rsidR="00FC7163">
        <w:t>.</w:t>
      </w:r>
      <w:r w:rsidR="003D6888" w:rsidRPr="003D6888">
        <w:t xml:space="preserve"> </w:t>
      </w:r>
      <w:r w:rsidR="00391E5A">
        <w:t xml:space="preserve">Wyjątek stanowi </w:t>
      </w:r>
      <w:r w:rsidR="0020411A">
        <w:t xml:space="preserve">odcinek w zakresie od km </w:t>
      </w:r>
      <w:r w:rsidR="00C321B8">
        <w:t>0+450 do km 0+530</w:t>
      </w:r>
      <w:r w:rsidR="007420B8">
        <w:t xml:space="preserve"> gdzie</w:t>
      </w:r>
      <w:r w:rsidR="00A34A30">
        <w:t xml:space="preserve"> krawężnik należy wynieść 10 cm</w:t>
      </w:r>
      <w:r w:rsidR="007420B8">
        <w:t xml:space="preserve"> ponad istniejącą warstwę ścieralną</w:t>
      </w:r>
      <w:r w:rsidR="00A34A30">
        <w:t xml:space="preserve">. </w:t>
      </w:r>
      <w:r w:rsidR="003D6888" w:rsidRPr="003D6888">
        <w:t>Konstrukcj</w:t>
      </w:r>
      <w:r w:rsidR="006F3545">
        <w:t>ę</w:t>
      </w:r>
      <w:r w:rsidR="003D6888" w:rsidRPr="003D6888">
        <w:t xml:space="preserve"> oraz rodzaj nawierzchni </w:t>
      </w:r>
      <w:r w:rsidR="00D67DD7">
        <w:t>poszczególnych</w:t>
      </w:r>
      <w:r w:rsidR="00FF1ACD">
        <w:t xml:space="preserve"> utwardzeń </w:t>
      </w:r>
      <w:r w:rsidR="00D67DD7">
        <w:t>rozpatrywać łącznie</w:t>
      </w:r>
      <w:r w:rsidR="003D6888" w:rsidRPr="003D6888">
        <w:t xml:space="preserve"> z częścią graficzn</w:t>
      </w:r>
      <w:r w:rsidR="009B6028">
        <w:t>ą</w:t>
      </w:r>
      <w:r w:rsidR="003D6888" w:rsidRPr="003D6888">
        <w:t xml:space="preserve"> </w:t>
      </w:r>
      <w:r w:rsidR="00D67DD7">
        <w:t>niniejszego</w:t>
      </w:r>
      <w:r w:rsidR="00D67DD7" w:rsidRPr="003D6888">
        <w:t xml:space="preserve"> </w:t>
      </w:r>
      <w:r w:rsidR="003D6888" w:rsidRPr="003D6888">
        <w:t>opracowania.</w:t>
      </w:r>
    </w:p>
    <w:p w14:paraId="7FE7903D" w14:textId="77777777" w:rsidR="009B2D34" w:rsidRDefault="009B2D34" w:rsidP="009E5262"/>
    <w:p w14:paraId="0D486975" w14:textId="77777777" w:rsidR="009B2D34" w:rsidRDefault="009B2D34" w:rsidP="009E5262"/>
    <w:p w14:paraId="5B11F13F" w14:textId="77777777" w:rsidR="00CE74AC" w:rsidRDefault="00CE74AC" w:rsidP="00CE74AC">
      <w:pPr>
        <w:pStyle w:val="Nagwek2"/>
      </w:pPr>
      <w:bookmarkStart w:id="11" w:name="_Toc131171252"/>
      <w:bookmarkStart w:id="12" w:name="_Toc178079446"/>
      <w:r w:rsidRPr="00CE74AC">
        <w:lastRenderedPageBreak/>
        <w:t>Konstrukcje nawierzchni</w:t>
      </w:r>
      <w:bookmarkEnd w:id="11"/>
      <w:bookmarkEnd w:id="12"/>
    </w:p>
    <w:p w14:paraId="01463B5C" w14:textId="0486E25D" w:rsidR="00B028B5" w:rsidRPr="0017102A" w:rsidRDefault="00B028B5" w:rsidP="00B028B5">
      <w:pPr>
        <w:rPr>
          <w:u w:val="single"/>
        </w:rPr>
      </w:pPr>
      <w:r w:rsidRPr="0017102A">
        <w:rPr>
          <w:u w:val="single"/>
        </w:rPr>
        <w:t>Zaprojektowano następującą konstrukcj</w:t>
      </w:r>
      <w:r w:rsidR="00296781">
        <w:rPr>
          <w:u w:val="single"/>
        </w:rPr>
        <w:t>ę</w:t>
      </w:r>
      <w:r w:rsidRPr="0017102A">
        <w:rPr>
          <w:u w:val="single"/>
        </w:rPr>
        <w:t xml:space="preserve"> </w:t>
      </w:r>
      <w:r w:rsidR="007420B8">
        <w:rPr>
          <w:u w:val="single"/>
        </w:rPr>
        <w:t>chodnika</w:t>
      </w:r>
      <w:r w:rsidRPr="0017102A">
        <w:rPr>
          <w:u w:val="single"/>
        </w:rPr>
        <w:t>:</w:t>
      </w:r>
    </w:p>
    <w:p w14:paraId="7E5FDB7C" w14:textId="4D58A07B" w:rsidR="00B028B5" w:rsidRPr="00544682" w:rsidRDefault="00B028B5" w:rsidP="00B028B5">
      <w:pPr>
        <w:pStyle w:val="Akapitzlist"/>
        <w:numPr>
          <w:ilvl w:val="0"/>
          <w:numId w:val="2"/>
        </w:numPr>
      </w:pPr>
      <w:r w:rsidRPr="0017102A">
        <w:t>Warstwa ścieralna z kostki betonowej</w:t>
      </w:r>
      <w:r w:rsidR="00DB533B">
        <w:t xml:space="preserve"> typu cegiełka jasnoszara</w:t>
      </w:r>
      <w:r w:rsidRPr="0017102A">
        <w:tab/>
      </w:r>
      <w:r w:rsidRPr="0017102A">
        <w:tab/>
      </w:r>
      <w:r w:rsidRPr="0017102A">
        <w:tab/>
        <w:t>gr. 8 cm</w:t>
      </w:r>
    </w:p>
    <w:p w14:paraId="3E74248D" w14:textId="77777777" w:rsidR="00B028B5" w:rsidRPr="00544682" w:rsidRDefault="00B028B5" w:rsidP="00B028B5">
      <w:pPr>
        <w:pStyle w:val="Akapitzlist"/>
        <w:numPr>
          <w:ilvl w:val="0"/>
          <w:numId w:val="2"/>
        </w:numPr>
      </w:pPr>
      <w:r w:rsidRPr="00544682">
        <w:t xml:space="preserve">Warstwa podsypki cementowo-piaskowej </w:t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  <w:t>gr. 3 cm</w:t>
      </w:r>
    </w:p>
    <w:p w14:paraId="08AB0806" w14:textId="5922E34E" w:rsidR="00B028B5" w:rsidRPr="00544682" w:rsidRDefault="00B028B5" w:rsidP="00B028B5">
      <w:pPr>
        <w:pStyle w:val="Akapitzlist"/>
        <w:numPr>
          <w:ilvl w:val="0"/>
          <w:numId w:val="2"/>
        </w:numPr>
      </w:pPr>
      <w:r w:rsidRPr="00544682">
        <w:t>Warstwa z mieszanki niezwiązanej C90/3</w:t>
      </w:r>
      <w:r w:rsidR="00174111" w:rsidRPr="00544682">
        <w:t>;</w:t>
      </w:r>
      <w:r w:rsidRPr="00544682">
        <w:t xml:space="preserve"> 0/31,5</w:t>
      </w:r>
      <w:r w:rsidRPr="00544682">
        <w:tab/>
        <w:t xml:space="preserve"> </w:t>
      </w:r>
      <w:r w:rsidRPr="00544682">
        <w:tab/>
      </w:r>
      <w:r w:rsidRPr="00544682">
        <w:tab/>
      </w:r>
      <w:r w:rsidRPr="00544682">
        <w:tab/>
        <w:t>gr. 15 cm</w:t>
      </w:r>
    </w:p>
    <w:p w14:paraId="245F76A5" w14:textId="77777777" w:rsidR="00B028B5" w:rsidRPr="00544682" w:rsidRDefault="00B028B5" w:rsidP="00B028B5">
      <w:pPr>
        <w:pStyle w:val="Akapitzlist"/>
        <w:numPr>
          <w:ilvl w:val="0"/>
          <w:numId w:val="2"/>
        </w:numPr>
      </w:pPr>
      <w:r w:rsidRPr="00544682">
        <w:t xml:space="preserve">Warstwa ulepszonego podłoża z gruntu niewysadzinowego </w:t>
      </w:r>
    </w:p>
    <w:p w14:paraId="7D574EB6" w14:textId="22E8FBB1" w:rsidR="00B028B5" w:rsidRPr="00544682" w:rsidRDefault="00B028B5" w:rsidP="00B028B5">
      <w:pPr>
        <w:pStyle w:val="Akapitzlist"/>
      </w:pPr>
      <w:r w:rsidRPr="00544682">
        <w:t>o współczynniku filtracji k</w:t>
      </w:r>
      <w:r w:rsidRPr="00544682">
        <w:rPr>
          <w:vertAlign w:val="subscript"/>
        </w:rPr>
        <w:t>10</w:t>
      </w:r>
      <w:r w:rsidRPr="00544682">
        <w:t>=5m/dobę</w:t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  <w:t xml:space="preserve">gr. </w:t>
      </w:r>
      <w:r w:rsidR="00E114B7" w:rsidRPr="00544682">
        <w:t>36-40</w:t>
      </w:r>
      <w:r w:rsidRPr="00544682">
        <w:t xml:space="preserve"> cm</w:t>
      </w:r>
    </w:p>
    <w:p w14:paraId="197393DB" w14:textId="46721A3E" w:rsidR="00B028B5" w:rsidRPr="00544682" w:rsidRDefault="00B028B5" w:rsidP="00B028B5">
      <w:pPr>
        <w:pStyle w:val="Akapitzlist"/>
        <w:numPr>
          <w:ilvl w:val="0"/>
          <w:numId w:val="2"/>
        </w:numPr>
      </w:pPr>
      <w:r w:rsidRPr="00544682">
        <w:t>Geotkanina separacyjna</w:t>
      </w:r>
      <w:r w:rsidR="0017102A" w:rsidRPr="00544682">
        <w:t xml:space="preserve"> o wytrzymałości na rozciąganie </w:t>
      </w:r>
      <w:r w:rsidR="00A72AC7">
        <w:rPr>
          <w:rFonts w:cstheme="minorHAnsi"/>
        </w:rPr>
        <w:t>≥</w:t>
      </w:r>
      <w:r w:rsidR="0017102A" w:rsidRPr="00544682">
        <w:t>20 kN/m</w:t>
      </w:r>
    </w:p>
    <w:p w14:paraId="5517896E" w14:textId="2182E0BF" w:rsidR="00BC5549" w:rsidRPr="00B857BA" w:rsidRDefault="00B028B5" w:rsidP="00B857BA">
      <w:pPr>
        <w:pStyle w:val="Akapitzlist"/>
        <w:jc w:val="right"/>
        <w:rPr>
          <w:b/>
          <w:bCs/>
        </w:rPr>
      </w:pPr>
      <w:r w:rsidRPr="00544682">
        <w:rPr>
          <w:b/>
          <w:bCs/>
        </w:rPr>
        <w:t xml:space="preserve">Łączna grubość konstrukcji: </w:t>
      </w:r>
      <w:r w:rsidR="00E114B7" w:rsidRPr="00544682">
        <w:rPr>
          <w:b/>
          <w:bCs/>
        </w:rPr>
        <w:t>62-</w:t>
      </w:r>
      <w:r w:rsidRPr="00544682">
        <w:rPr>
          <w:b/>
          <w:bCs/>
        </w:rPr>
        <w:t>66 cm</w:t>
      </w:r>
    </w:p>
    <w:p w14:paraId="2C487B5D" w14:textId="293DAF49" w:rsidR="00B028B5" w:rsidRPr="00544682" w:rsidRDefault="00B028B5" w:rsidP="00B028B5">
      <w:pPr>
        <w:rPr>
          <w:u w:val="single"/>
        </w:rPr>
      </w:pPr>
      <w:r w:rsidRPr="00544682">
        <w:rPr>
          <w:u w:val="single"/>
        </w:rPr>
        <w:t>Zaprojektowano następującą konstrukcj</w:t>
      </w:r>
      <w:r w:rsidR="001445A1">
        <w:rPr>
          <w:u w:val="single"/>
        </w:rPr>
        <w:t>ę</w:t>
      </w:r>
      <w:r w:rsidRPr="00544682">
        <w:rPr>
          <w:u w:val="single"/>
        </w:rPr>
        <w:t xml:space="preserve"> zjazdów:</w:t>
      </w:r>
    </w:p>
    <w:p w14:paraId="73B164E1" w14:textId="3E726E9E" w:rsidR="00B028B5" w:rsidRPr="00544682" w:rsidRDefault="00B028B5" w:rsidP="00B028B5">
      <w:pPr>
        <w:pStyle w:val="Akapitzlist"/>
        <w:numPr>
          <w:ilvl w:val="0"/>
          <w:numId w:val="2"/>
        </w:numPr>
      </w:pPr>
      <w:r w:rsidRPr="00544682">
        <w:t>Warstwa ścieralna z kostki betonowej</w:t>
      </w:r>
      <w:r w:rsidR="00675F2C">
        <w:t xml:space="preserve"> typu cegiełka jasnoszara</w:t>
      </w:r>
      <w:r w:rsidRPr="00544682">
        <w:t xml:space="preserve"> </w:t>
      </w:r>
      <w:r w:rsidRPr="00544682">
        <w:tab/>
      </w:r>
      <w:r w:rsidRPr="00544682">
        <w:tab/>
      </w:r>
      <w:r w:rsidRPr="00544682">
        <w:tab/>
        <w:t>gr. 8 cm</w:t>
      </w:r>
    </w:p>
    <w:p w14:paraId="7777F5DF" w14:textId="77777777" w:rsidR="00B028B5" w:rsidRPr="00544682" w:rsidRDefault="00B028B5" w:rsidP="00B028B5">
      <w:pPr>
        <w:pStyle w:val="Akapitzlist"/>
        <w:numPr>
          <w:ilvl w:val="0"/>
          <w:numId w:val="2"/>
        </w:numPr>
      </w:pPr>
      <w:r w:rsidRPr="00544682">
        <w:t xml:space="preserve">Warstwa podsypki cementowo-piaskowej </w:t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  <w:t>gr. 3 cm</w:t>
      </w:r>
    </w:p>
    <w:p w14:paraId="5020646C" w14:textId="77777777" w:rsidR="00B028B5" w:rsidRPr="00544682" w:rsidRDefault="00B028B5" w:rsidP="00B028B5">
      <w:pPr>
        <w:pStyle w:val="Akapitzlist"/>
        <w:numPr>
          <w:ilvl w:val="0"/>
          <w:numId w:val="2"/>
        </w:numPr>
      </w:pPr>
      <w:r w:rsidRPr="00544682">
        <w:t xml:space="preserve">Warstwa podbudowy zasadniczej z mieszanki związanej </w:t>
      </w:r>
    </w:p>
    <w:p w14:paraId="05B9592E" w14:textId="77777777" w:rsidR="00B028B5" w:rsidRPr="00544682" w:rsidRDefault="00B028B5" w:rsidP="00B028B5">
      <w:pPr>
        <w:pStyle w:val="Akapitzlist"/>
      </w:pPr>
      <w:r w:rsidRPr="00544682">
        <w:t>spoiwem hydraulicznym C3/4</w:t>
      </w:r>
      <w:r w:rsidRPr="00544682">
        <w:tab/>
        <w:t xml:space="preserve"> </w:t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  <w:t>gr. 15 cm</w:t>
      </w:r>
    </w:p>
    <w:p w14:paraId="17F5257B" w14:textId="569B3859" w:rsidR="00B028B5" w:rsidRPr="00544682" w:rsidRDefault="00B028B5" w:rsidP="004E00D9">
      <w:pPr>
        <w:pStyle w:val="Akapitzlist"/>
        <w:numPr>
          <w:ilvl w:val="0"/>
          <w:numId w:val="2"/>
        </w:numPr>
        <w:jc w:val="left"/>
      </w:pPr>
      <w:r w:rsidRPr="00544682">
        <w:t>Warstwa podbudowy</w:t>
      </w:r>
      <w:r w:rsidR="004E00D9">
        <w:t xml:space="preserve"> pomocniczej </w:t>
      </w:r>
      <w:r w:rsidR="004E00D9" w:rsidRPr="00544682">
        <w:t xml:space="preserve">z mieszanki związanej </w:t>
      </w:r>
      <w:r w:rsidR="004E00D9">
        <w:br/>
      </w:r>
      <w:r w:rsidR="004E00D9" w:rsidRPr="00544682">
        <w:t>spoiwem hydraulicznym</w:t>
      </w:r>
      <w:r w:rsidRPr="00544682">
        <w:t xml:space="preserve"> C1,5/2</w:t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  <w:t>gr. 20 cm</w:t>
      </w:r>
    </w:p>
    <w:p w14:paraId="32AB9A6E" w14:textId="77777777" w:rsidR="00B028B5" w:rsidRPr="00544682" w:rsidRDefault="00B028B5" w:rsidP="00B028B5">
      <w:pPr>
        <w:pStyle w:val="Akapitzlist"/>
        <w:numPr>
          <w:ilvl w:val="0"/>
          <w:numId w:val="2"/>
        </w:numPr>
      </w:pPr>
      <w:r w:rsidRPr="00544682">
        <w:t xml:space="preserve">Warstwa ulepszonego podłoża z gruntu niewysadzinowego </w:t>
      </w:r>
    </w:p>
    <w:p w14:paraId="7C503105" w14:textId="10CA39C8" w:rsidR="00B028B5" w:rsidRPr="00544682" w:rsidRDefault="00B028B5" w:rsidP="00B028B5">
      <w:pPr>
        <w:pStyle w:val="Akapitzlist"/>
      </w:pPr>
      <w:r w:rsidRPr="00544682">
        <w:t>o współczynniku filtracji k</w:t>
      </w:r>
      <w:r w:rsidRPr="00544682">
        <w:rPr>
          <w:vertAlign w:val="subscript"/>
        </w:rPr>
        <w:t>10</w:t>
      </w:r>
      <w:r w:rsidRPr="00544682">
        <w:t>=5m/dobę</w:t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  <w:t xml:space="preserve">gr. </w:t>
      </w:r>
      <w:r w:rsidR="00BA0A9B">
        <w:t>16-</w:t>
      </w:r>
      <w:r w:rsidRPr="00544682">
        <w:t>20 cm</w:t>
      </w:r>
    </w:p>
    <w:p w14:paraId="2B757C76" w14:textId="24BB061B" w:rsidR="00B028B5" w:rsidRPr="00544682" w:rsidRDefault="00B028B5" w:rsidP="00B028B5">
      <w:pPr>
        <w:pStyle w:val="Akapitzlist"/>
        <w:numPr>
          <w:ilvl w:val="0"/>
          <w:numId w:val="2"/>
        </w:numPr>
      </w:pPr>
      <w:r w:rsidRPr="00544682">
        <w:t>Geotkanina separacyjna</w:t>
      </w:r>
      <w:r w:rsidR="004B383E">
        <w:t xml:space="preserve"> </w:t>
      </w:r>
      <w:r w:rsidR="004B383E" w:rsidRPr="00544682">
        <w:t xml:space="preserve">o wytrzymałości na rozciąganie </w:t>
      </w:r>
      <w:r w:rsidR="004B383E">
        <w:rPr>
          <w:rFonts w:cstheme="minorHAnsi"/>
        </w:rPr>
        <w:t>≥</w:t>
      </w:r>
      <w:r w:rsidR="004B383E" w:rsidRPr="00544682">
        <w:t>20 kN/m</w:t>
      </w:r>
    </w:p>
    <w:p w14:paraId="7259375B" w14:textId="3CE234F5" w:rsidR="001445A1" w:rsidRDefault="00B028B5" w:rsidP="00CF4910">
      <w:pPr>
        <w:pStyle w:val="Akapitzlist"/>
        <w:jc w:val="right"/>
        <w:rPr>
          <w:b/>
          <w:bCs/>
        </w:rPr>
      </w:pPr>
      <w:r w:rsidRPr="00544682">
        <w:rPr>
          <w:b/>
          <w:bCs/>
        </w:rPr>
        <w:t xml:space="preserve">Łączna grubość konstrukcji: </w:t>
      </w:r>
      <w:r w:rsidR="00BA0A9B">
        <w:rPr>
          <w:b/>
          <w:bCs/>
        </w:rPr>
        <w:t>62-</w:t>
      </w:r>
      <w:r w:rsidRPr="00544682">
        <w:rPr>
          <w:b/>
          <w:bCs/>
        </w:rPr>
        <w:t>66 cm</w:t>
      </w:r>
    </w:p>
    <w:p w14:paraId="22581956" w14:textId="34ACA611" w:rsidR="007B70E0" w:rsidRPr="00544682" w:rsidRDefault="007B70E0" w:rsidP="007B70E0">
      <w:pPr>
        <w:rPr>
          <w:u w:val="single"/>
        </w:rPr>
      </w:pPr>
      <w:r w:rsidRPr="00544682">
        <w:rPr>
          <w:u w:val="single"/>
        </w:rPr>
        <w:t>Zaprojektowano następującą konstrukcj</w:t>
      </w:r>
      <w:r>
        <w:rPr>
          <w:u w:val="single"/>
        </w:rPr>
        <w:t>ę</w:t>
      </w:r>
      <w:r w:rsidRPr="00544682">
        <w:rPr>
          <w:u w:val="single"/>
        </w:rPr>
        <w:t xml:space="preserve"> </w:t>
      </w:r>
      <w:r>
        <w:rPr>
          <w:u w:val="single"/>
        </w:rPr>
        <w:t>nawierzchni przepuszczalnej</w:t>
      </w:r>
      <w:r w:rsidRPr="00544682">
        <w:rPr>
          <w:u w:val="single"/>
        </w:rPr>
        <w:t>:</w:t>
      </w:r>
    </w:p>
    <w:p w14:paraId="28D0BA1B" w14:textId="0BD796B7" w:rsidR="007B70E0" w:rsidRPr="00544682" w:rsidRDefault="007B70E0" w:rsidP="008407A6">
      <w:pPr>
        <w:pStyle w:val="Akapitzlist"/>
        <w:numPr>
          <w:ilvl w:val="0"/>
          <w:numId w:val="2"/>
        </w:numPr>
        <w:jc w:val="left"/>
      </w:pPr>
      <w:r w:rsidRPr="00544682">
        <w:t xml:space="preserve">Warstwa </w:t>
      </w:r>
      <w:r>
        <w:t>z betonowej płyty ażurowej 40/60</w:t>
      </w:r>
      <w:r w:rsidR="008407A6">
        <w:t xml:space="preserve"> </w:t>
      </w:r>
      <w:r w:rsidR="008407A6">
        <w:br/>
        <w:t>oczka wypełnione kruszywem frakcji 8/16</w:t>
      </w:r>
      <w:r w:rsidRPr="00544682">
        <w:t xml:space="preserve"> </w:t>
      </w:r>
      <w:r w:rsidRPr="00544682">
        <w:tab/>
      </w:r>
      <w:r w:rsidRPr="00544682">
        <w:tab/>
      </w:r>
      <w:r w:rsidRPr="00544682">
        <w:tab/>
      </w:r>
      <w:r w:rsidR="008407A6">
        <w:tab/>
      </w:r>
      <w:r w:rsidR="008407A6">
        <w:tab/>
      </w:r>
      <w:r w:rsidRPr="00544682">
        <w:t>gr. 8 cm</w:t>
      </w:r>
    </w:p>
    <w:p w14:paraId="6A806AAF" w14:textId="1D50D12D" w:rsidR="007B70E0" w:rsidRPr="00544682" w:rsidRDefault="007B70E0" w:rsidP="007B70E0">
      <w:pPr>
        <w:pStyle w:val="Akapitzlist"/>
        <w:numPr>
          <w:ilvl w:val="0"/>
          <w:numId w:val="2"/>
        </w:numPr>
      </w:pPr>
      <w:r w:rsidRPr="00544682">
        <w:t xml:space="preserve">Warstwa podsypki piaskowej </w:t>
      </w:r>
      <w:r w:rsidR="0075034A">
        <w:t>wymieszanej z grysem</w:t>
      </w:r>
      <w:r w:rsidRPr="00544682">
        <w:tab/>
      </w:r>
      <w:r w:rsidRPr="00544682">
        <w:tab/>
      </w:r>
      <w:r w:rsidRPr="00544682">
        <w:tab/>
      </w:r>
      <w:r w:rsidRPr="00544682">
        <w:tab/>
        <w:t>gr. 3 cm</w:t>
      </w:r>
    </w:p>
    <w:p w14:paraId="73690EC3" w14:textId="6DF2DBAC" w:rsidR="007B70E0" w:rsidRPr="00544682" w:rsidRDefault="007B70E0" w:rsidP="00384215">
      <w:pPr>
        <w:pStyle w:val="Akapitzlist"/>
        <w:numPr>
          <w:ilvl w:val="0"/>
          <w:numId w:val="2"/>
        </w:numPr>
      </w:pPr>
      <w:r w:rsidRPr="00544682">
        <w:t xml:space="preserve">Warstwa </w:t>
      </w:r>
      <w:r w:rsidR="0075034A">
        <w:t>mieszanki niezwiązanej</w:t>
      </w:r>
      <w:r w:rsidR="009841CE">
        <w:t xml:space="preserve"> C90/3 8/31,5</w:t>
      </w:r>
      <w:r w:rsidRPr="00544682">
        <w:t xml:space="preserve"> </w:t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  <w:t xml:space="preserve">gr. </w:t>
      </w:r>
      <w:r w:rsidR="009841CE">
        <w:t xml:space="preserve">20 </w:t>
      </w:r>
      <w:r w:rsidRPr="00544682">
        <w:t>cm</w:t>
      </w:r>
    </w:p>
    <w:p w14:paraId="20683C63" w14:textId="77777777" w:rsidR="007B70E0" w:rsidRPr="00544682" w:rsidRDefault="007B70E0" w:rsidP="007B70E0">
      <w:pPr>
        <w:pStyle w:val="Akapitzlist"/>
        <w:numPr>
          <w:ilvl w:val="0"/>
          <w:numId w:val="2"/>
        </w:numPr>
      </w:pPr>
      <w:r w:rsidRPr="00544682">
        <w:t xml:space="preserve">Warstwa ulepszonego podłoża z gruntu niewysadzinowego </w:t>
      </w:r>
    </w:p>
    <w:p w14:paraId="59E16B05" w14:textId="6A0515FE" w:rsidR="007B70E0" w:rsidRPr="00544682" w:rsidRDefault="007B70E0" w:rsidP="007B70E0">
      <w:pPr>
        <w:pStyle w:val="Akapitzlist"/>
      </w:pPr>
      <w:r w:rsidRPr="00544682">
        <w:t>o współczynniku filtracji k</w:t>
      </w:r>
      <w:r w:rsidRPr="00544682">
        <w:rPr>
          <w:vertAlign w:val="subscript"/>
        </w:rPr>
        <w:t>10</w:t>
      </w:r>
      <w:r w:rsidRPr="00544682">
        <w:t>=5m/dobę</w:t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</w:r>
      <w:r w:rsidRPr="00544682">
        <w:tab/>
        <w:t xml:space="preserve">gr. </w:t>
      </w:r>
      <w:r w:rsidR="003D4286">
        <w:t>24-</w:t>
      </w:r>
      <w:r w:rsidRPr="00544682">
        <w:t>2</w:t>
      </w:r>
      <w:r w:rsidR="003D4286">
        <w:t>8</w:t>
      </w:r>
      <w:r w:rsidRPr="00544682">
        <w:t xml:space="preserve"> cm</w:t>
      </w:r>
    </w:p>
    <w:p w14:paraId="37D37C7A" w14:textId="77777777" w:rsidR="007B70E0" w:rsidRPr="00544682" w:rsidRDefault="007B70E0" w:rsidP="007B70E0">
      <w:pPr>
        <w:pStyle w:val="Akapitzlist"/>
        <w:numPr>
          <w:ilvl w:val="0"/>
          <w:numId w:val="2"/>
        </w:numPr>
      </w:pPr>
      <w:r w:rsidRPr="00544682">
        <w:t>Geotkanina separacyjna</w:t>
      </w:r>
      <w:r>
        <w:t xml:space="preserve"> </w:t>
      </w:r>
      <w:r w:rsidRPr="00544682">
        <w:t xml:space="preserve">o wytrzymałości na rozciąganie </w:t>
      </w:r>
      <w:r>
        <w:rPr>
          <w:rFonts w:cstheme="minorHAnsi"/>
        </w:rPr>
        <w:t>≥</w:t>
      </w:r>
      <w:r w:rsidRPr="00544682">
        <w:t>20 kN/m</w:t>
      </w:r>
    </w:p>
    <w:p w14:paraId="0A91DB24" w14:textId="57B82C21" w:rsidR="003D74A3" w:rsidRDefault="007B70E0" w:rsidP="007B70E0">
      <w:pPr>
        <w:pStyle w:val="Akapitzlist"/>
        <w:jc w:val="right"/>
        <w:rPr>
          <w:b/>
          <w:bCs/>
        </w:rPr>
      </w:pPr>
      <w:r w:rsidRPr="00544682">
        <w:rPr>
          <w:b/>
          <w:bCs/>
        </w:rPr>
        <w:t xml:space="preserve">Łączna grubość konstrukcji: </w:t>
      </w:r>
      <w:r w:rsidR="003D4286">
        <w:rPr>
          <w:b/>
          <w:bCs/>
        </w:rPr>
        <w:t>55-59</w:t>
      </w:r>
      <w:r w:rsidRPr="00544682">
        <w:rPr>
          <w:b/>
          <w:bCs/>
        </w:rPr>
        <w:t xml:space="preserve"> cm</w:t>
      </w:r>
    </w:p>
    <w:p w14:paraId="3E1E5639" w14:textId="77777777" w:rsidR="00921FEA" w:rsidRDefault="00921FEA" w:rsidP="007B70E0">
      <w:pPr>
        <w:pStyle w:val="Akapitzlist"/>
        <w:jc w:val="right"/>
        <w:rPr>
          <w:b/>
          <w:bCs/>
        </w:rPr>
      </w:pPr>
    </w:p>
    <w:p w14:paraId="762B0E37" w14:textId="77777777" w:rsidR="00921FEA" w:rsidRPr="007B70E0" w:rsidRDefault="00921FEA" w:rsidP="007B70E0">
      <w:pPr>
        <w:pStyle w:val="Akapitzlist"/>
        <w:jc w:val="right"/>
        <w:rPr>
          <w:b/>
          <w:bCs/>
        </w:rPr>
      </w:pPr>
    </w:p>
    <w:p w14:paraId="24B176DA" w14:textId="458EEAFD" w:rsidR="00754266" w:rsidRPr="00544682" w:rsidRDefault="00754266" w:rsidP="00754266">
      <w:pPr>
        <w:pStyle w:val="Nagwek2"/>
      </w:pPr>
      <w:bookmarkStart w:id="13" w:name="_Toc178079447"/>
      <w:r w:rsidRPr="00544682">
        <w:lastRenderedPageBreak/>
        <w:t>Elementy ograniczające nawierzchnię</w:t>
      </w:r>
      <w:bookmarkEnd w:id="13"/>
    </w:p>
    <w:p w14:paraId="57D4B3F9" w14:textId="4E67FDF5" w:rsidR="00480D51" w:rsidRPr="00544682" w:rsidRDefault="00C717A9" w:rsidP="00A751A2">
      <w:pPr>
        <w:spacing w:before="240"/>
      </w:pPr>
      <w:r w:rsidRPr="00544682">
        <w:t>Projektowan</w:t>
      </w:r>
      <w:r w:rsidR="001445A1">
        <w:t>e</w:t>
      </w:r>
      <w:r w:rsidRPr="00544682">
        <w:t xml:space="preserve"> </w:t>
      </w:r>
      <w:r w:rsidR="001445A1">
        <w:t>utwardzeni</w:t>
      </w:r>
      <w:r w:rsidR="00C77983">
        <w:t>a</w:t>
      </w:r>
      <w:r w:rsidRPr="00544682">
        <w:t xml:space="preserve"> został</w:t>
      </w:r>
      <w:r w:rsidR="00C77983">
        <w:t>y</w:t>
      </w:r>
      <w:r w:rsidRPr="00544682">
        <w:t xml:space="preserve"> ograniczon</w:t>
      </w:r>
      <w:r w:rsidR="00C77983">
        <w:t>e</w:t>
      </w:r>
      <w:r w:rsidR="00754266" w:rsidRPr="00544682">
        <w:t xml:space="preserve"> krawężnik</w:t>
      </w:r>
      <w:r w:rsidR="00D400CE" w:rsidRPr="00544682">
        <w:t>ami</w:t>
      </w:r>
      <w:r w:rsidR="00754266" w:rsidRPr="00544682">
        <w:t xml:space="preserve"> betonow</w:t>
      </w:r>
      <w:r w:rsidR="00D400CE" w:rsidRPr="00544682">
        <w:t>ymi</w:t>
      </w:r>
      <w:r w:rsidR="00754266" w:rsidRPr="00544682">
        <w:t xml:space="preserve"> typu </w:t>
      </w:r>
      <w:r w:rsidR="00A751A2" w:rsidRPr="00544682">
        <w:t>lekkiego 15</w:t>
      </w:r>
      <w:r w:rsidR="00754266" w:rsidRPr="00544682">
        <w:t>x30 na ławie betonowej z oporem (C12/15) wystawion</w:t>
      </w:r>
      <w:r w:rsidR="00D400CE" w:rsidRPr="00544682">
        <w:t>ymi</w:t>
      </w:r>
      <w:r w:rsidR="00754266" w:rsidRPr="00544682">
        <w:t xml:space="preserve"> </w:t>
      </w:r>
      <w:r w:rsidR="00D400CE" w:rsidRPr="00544682">
        <w:t>6</w:t>
      </w:r>
      <w:r w:rsidR="00C77983">
        <w:t xml:space="preserve"> </w:t>
      </w:r>
      <w:r w:rsidR="00754266" w:rsidRPr="00544682">
        <w:t xml:space="preserve">cm ponad krawędź </w:t>
      </w:r>
      <w:r w:rsidR="007C33B3" w:rsidRPr="00544682">
        <w:t>warstwy ścieralnej istniejącej nawierzchni bitumicznej</w:t>
      </w:r>
      <w:r w:rsidR="000622DC">
        <w:t xml:space="preserve"> </w:t>
      </w:r>
      <w:r w:rsidR="00470966">
        <w:t>(</w:t>
      </w:r>
      <w:r w:rsidR="000622DC">
        <w:t>na odcinku 0+450-0+530 km krawężnik został wyniesiony o 10</w:t>
      </w:r>
      <w:r w:rsidR="00470966">
        <w:t xml:space="preserve"> </w:t>
      </w:r>
      <w:r w:rsidR="000622DC">
        <w:t>cm</w:t>
      </w:r>
      <w:r w:rsidR="00470966">
        <w:t>)</w:t>
      </w:r>
      <w:r w:rsidR="000622DC">
        <w:t xml:space="preserve">. </w:t>
      </w:r>
      <w:r w:rsidRPr="00544682">
        <w:t>W</w:t>
      </w:r>
      <w:r w:rsidR="00E73BBA" w:rsidRPr="00544682">
        <w:t>zdłuż zjazdów</w:t>
      </w:r>
      <w:r w:rsidR="00A751A2" w:rsidRPr="00544682">
        <w:t xml:space="preserve"> krawężniki</w:t>
      </w:r>
      <w:r w:rsidR="00E73BBA" w:rsidRPr="00544682">
        <w:t xml:space="preserve"> najazdowe 12x25 układa</w:t>
      </w:r>
      <w:r w:rsidR="007C33B3" w:rsidRPr="00544682">
        <w:t>ć</w:t>
      </w:r>
      <w:r w:rsidR="00E73BBA" w:rsidRPr="00544682">
        <w:t xml:space="preserve"> na ławie betonowej z</w:t>
      </w:r>
      <w:r w:rsidR="007C33B3" w:rsidRPr="00544682">
        <w:t> </w:t>
      </w:r>
      <w:r w:rsidR="00E73BBA" w:rsidRPr="00544682">
        <w:t>oporem wykonanej z betonu C12/15.</w:t>
      </w:r>
      <w:r w:rsidR="00F55685" w:rsidRPr="00544682">
        <w:t xml:space="preserve"> Krawężniki </w:t>
      </w:r>
      <w:r w:rsidR="00B660DC">
        <w:t xml:space="preserve">w obszarze zjazdów </w:t>
      </w:r>
      <w:r w:rsidR="00F55685" w:rsidRPr="00544682">
        <w:t>wystawiać w zakresie 1-2 cm ponad krawędź warstwy ścieralnej istniejącej nawierzchni bitumicznej</w:t>
      </w:r>
      <w:r w:rsidR="00544682" w:rsidRPr="00544682">
        <w:t>.</w:t>
      </w:r>
      <w:r w:rsidR="00E73BBA" w:rsidRPr="00544682">
        <w:t xml:space="preserve"> </w:t>
      </w:r>
      <w:r w:rsidR="00B028B5" w:rsidRPr="00544682">
        <w:t xml:space="preserve">Obramowania chodników </w:t>
      </w:r>
      <w:r w:rsidR="00544682" w:rsidRPr="00544682">
        <w:t xml:space="preserve">realizować </w:t>
      </w:r>
      <w:r w:rsidR="00B028B5" w:rsidRPr="00544682">
        <w:t xml:space="preserve">poprzez </w:t>
      </w:r>
      <w:r w:rsidR="00E73BBA" w:rsidRPr="00544682">
        <w:t>obrzeża betonowe 8x30 układane na ławie betonowej z oporem wykonanej z betonu C12/15</w:t>
      </w:r>
      <w:r w:rsidR="00544682" w:rsidRPr="00544682">
        <w:t>.</w:t>
      </w:r>
    </w:p>
    <w:p w14:paraId="23184D8A" w14:textId="2922B756" w:rsidR="00975411" w:rsidRDefault="00975411" w:rsidP="00975411">
      <w:pPr>
        <w:pStyle w:val="Nagwek2"/>
      </w:pPr>
      <w:bookmarkStart w:id="14" w:name="_Toc178079448"/>
      <w:r>
        <w:t>Niweleta</w:t>
      </w:r>
      <w:bookmarkEnd w:id="14"/>
    </w:p>
    <w:p w14:paraId="2668F498" w14:textId="5CB7211A" w:rsidR="00C717A9" w:rsidRPr="00EF67D0" w:rsidRDefault="00FE676E" w:rsidP="00713CC5">
      <w:pPr>
        <w:spacing w:before="240"/>
      </w:pPr>
      <w:r w:rsidRPr="00EF67D0">
        <w:t xml:space="preserve">Projektowany układ wysokościowy należy odnosić do </w:t>
      </w:r>
      <w:r w:rsidR="008F41A9" w:rsidRPr="00EF67D0">
        <w:t>istniejącej krawędzi jezdni ulicy Czarnkowskiej</w:t>
      </w:r>
      <w:r w:rsidR="00E213A4" w:rsidRPr="00EF67D0">
        <w:t>.</w:t>
      </w:r>
      <w:r w:rsidR="008F41A9" w:rsidRPr="00EF67D0">
        <w:t xml:space="preserve"> Tym samym układ niwelety </w:t>
      </w:r>
      <w:r w:rsidR="00EF67D0" w:rsidRPr="00EF67D0">
        <w:t>pozostawić bez zmian.</w:t>
      </w:r>
    </w:p>
    <w:p w14:paraId="45CC061D" w14:textId="77777777" w:rsidR="009D181A" w:rsidRDefault="00BC21BC" w:rsidP="009D181A">
      <w:pPr>
        <w:pStyle w:val="Nagwek2"/>
      </w:pPr>
      <w:bookmarkStart w:id="15" w:name="_Toc178079449"/>
      <w:r>
        <w:t>Odwodnienie</w:t>
      </w:r>
      <w:bookmarkEnd w:id="15"/>
    </w:p>
    <w:p w14:paraId="4D529AA9" w14:textId="4541CDF5" w:rsidR="002C64A5" w:rsidRPr="00352425" w:rsidRDefault="00C717A9" w:rsidP="009D181A">
      <w:r w:rsidRPr="009D181A">
        <w:t xml:space="preserve">W celu prawidłowego odwodnienia powierzchniowego zastosowano odpowiednie spadki podłużne oraz poprzeczne. W ulicy Czarnkowskiej nie jest </w:t>
      </w:r>
      <w:r w:rsidRPr="00177C32">
        <w:t xml:space="preserve">zlokalizowana kanalizacja deszczowa, istniejące wpusty i studnie chłonne przedstawiono planie sytuacyjnym. </w:t>
      </w:r>
      <w:r w:rsidR="00385B8A" w:rsidRPr="00177C32">
        <w:t>Wody</w:t>
      </w:r>
      <w:r w:rsidRPr="00177C32">
        <w:t xml:space="preserve"> opadowe i roztopowe będą przejęte </w:t>
      </w:r>
      <w:r w:rsidR="00EF67D0" w:rsidRPr="00177C32">
        <w:t xml:space="preserve">poprzez projektowany </w:t>
      </w:r>
      <w:r w:rsidR="00177C32" w:rsidRPr="00177C32">
        <w:t>fragment nawierzchni przepuszczalnej</w:t>
      </w:r>
      <w:r w:rsidR="00EF67D0" w:rsidRPr="00177C32">
        <w:t xml:space="preserve"> </w:t>
      </w:r>
      <w:r w:rsidR="004A224B" w:rsidRPr="00177C32">
        <w:t>składając</w:t>
      </w:r>
      <w:r w:rsidR="00177C32" w:rsidRPr="00177C32">
        <w:t>ej</w:t>
      </w:r>
      <w:r w:rsidR="004A224B" w:rsidRPr="00177C32">
        <w:t xml:space="preserve"> się z</w:t>
      </w:r>
      <w:r w:rsidRPr="00177C32">
        <w:t xml:space="preserve"> </w:t>
      </w:r>
      <w:r w:rsidR="004A224B" w:rsidRPr="00177C32">
        <w:t>płyt</w:t>
      </w:r>
      <w:r w:rsidRPr="00177C32">
        <w:t xml:space="preserve"> ażur</w:t>
      </w:r>
      <w:r w:rsidR="004A224B" w:rsidRPr="00177C32">
        <w:t xml:space="preserve">owych o wymiarach </w:t>
      </w:r>
      <w:r w:rsidRPr="00177C32">
        <w:t>40</w:t>
      </w:r>
      <w:r w:rsidR="004A224B" w:rsidRPr="00177C32">
        <w:t>x60</w:t>
      </w:r>
      <w:r w:rsidRPr="00177C32">
        <w:t xml:space="preserve"> cm</w:t>
      </w:r>
      <w:r w:rsidR="00531D5C" w:rsidRPr="00177C32">
        <w:t>.</w:t>
      </w:r>
      <w:r w:rsidRPr="00177C32">
        <w:t xml:space="preserve"> </w:t>
      </w:r>
      <w:r w:rsidR="00531D5C" w:rsidRPr="00177C32">
        <w:t>O</w:t>
      </w:r>
      <w:r w:rsidRPr="00177C32">
        <w:t>twory</w:t>
      </w:r>
      <w:r w:rsidRPr="009D181A">
        <w:t xml:space="preserve"> </w:t>
      </w:r>
      <w:r w:rsidR="00531D5C">
        <w:t xml:space="preserve">w płytach </w:t>
      </w:r>
      <w:r w:rsidRPr="009D181A">
        <w:t>wypełni</w:t>
      </w:r>
      <w:r w:rsidR="00531D5C">
        <w:t>ć</w:t>
      </w:r>
      <w:r w:rsidRPr="009D181A">
        <w:t xml:space="preserve"> kruszywem</w:t>
      </w:r>
      <w:r w:rsidR="00531D5C">
        <w:t xml:space="preserve"> frakcji 8/16</w:t>
      </w:r>
      <w:r w:rsidRPr="009D181A">
        <w:t xml:space="preserve">. Taki rodzaj odwodnienia zapewni </w:t>
      </w:r>
      <w:r w:rsidR="00855AE2">
        <w:t xml:space="preserve">prawidłowe zagospodarowanie </w:t>
      </w:r>
      <w:r w:rsidRPr="009D181A">
        <w:t xml:space="preserve">wód </w:t>
      </w:r>
      <w:r w:rsidR="003650D7">
        <w:t xml:space="preserve">opadowych i roztopowych </w:t>
      </w:r>
      <w:r w:rsidRPr="009D181A">
        <w:t xml:space="preserve">w pasie drogowym. </w:t>
      </w:r>
    </w:p>
    <w:p w14:paraId="47E9A0F6" w14:textId="11BA2A32" w:rsidR="00B52CC3" w:rsidRDefault="00B52CC3" w:rsidP="00C717A9">
      <w:pPr>
        <w:pStyle w:val="Nagwek2"/>
      </w:pPr>
      <w:bookmarkStart w:id="16" w:name="_Toc178079450"/>
      <w:r>
        <w:t>Roboty ziemne</w:t>
      </w:r>
      <w:bookmarkEnd w:id="16"/>
    </w:p>
    <w:p w14:paraId="49965A2F" w14:textId="77777777" w:rsidR="00443A52" w:rsidRPr="00BB46DB" w:rsidRDefault="00443A52" w:rsidP="00443A52">
      <w:pPr>
        <w:pStyle w:val="opis"/>
        <w:ind w:left="0"/>
        <w:rPr>
          <w:rFonts w:asciiTheme="minorHAnsi" w:hAnsiTheme="minorHAnsi" w:cstheme="minorHAnsi"/>
          <w:sz w:val="22"/>
          <w:szCs w:val="22"/>
        </w:rPr>
      </w:pPr>
      <w:r w:rsidRPr="00BB46DB">
        <w:rPr>
          <w:rFonts w:asciiTheme="minorHAnsi" w:hAnsiTheme="minorHAnsi" w:cstheme="minorHAnsi"/>
          <w:sz w:val="22"/>
          <w:szCs w:val="22"/>
        </w:rPr>
        <w:t>Zakres robót ziemnych:</w:t>
      </w:r>
    </w:p>
    <w:p w14:paraId="280E9185" w14:textId="77777777" w:rsidR="00443A52" w:rsidRPr="00BB46DB" w:rsidRDefault="00443A52" w:rsidP="00FF5256">
      <w:pPr>
        <w:pStyle w:val="opis"/>
        <w:numPr>
          <w:ilvl w:val="0"/>
          <w:numId w:val="5"/>
        </w:numPr>
        <w:snapToGrid w:val="0"/>
        <w:rPr>
          <w:rFonts w:asciiTheme="minorHAnsi" w:hAnsiTheme="minorHAnsi" w:cstheme="minorBidi"/>
          <w:sz w:val="22"/>
          <w:szCs w:val="22"/>
        </w:rPr>
      </w:pPr>
      <w:r w:rsidRPr="00BB46DB">
        <w:rPr>
          <w:rFonts w:asciiTheme="minorHAnsi" w:hAnsiTheme="minorHAnsi" w:cstheme="minorBidi"/>
          <w:sz w:val="22"/>
          <w:szCs w:val="22"/>
          <w:lang w:val="pl-PL"/>
        </w:rPr>
        <w:t>Zdjęcie warstwy humusu - wszędzie tam, gdzie występuje.</w:t>
      </w:r>
    </w:p>
    <w:p w14:paraId="51F169FE" w14:textId="7DB5D34E" w:rsidR="00443A52" w:rsidRPr="00BB46DB" w:rsidRDefault="00443A52" w:rsidP="00FF5256">
      <w:pPr>
        <w:pStyle w:val="opis"/>
        <w:numPr>
          <w:ilvl w:val="0"/>
          <w:numId w:val="5"/>
        </w:numPr>
        <w:snapToGrid w:val="0"/>
        <w:rPr>
          <w:rFonts w:asciiTheme="minorHAnsi" w:hAnsiTheme="minorHAnsi" w:cstheme="minorHAnsi"/>
          <w:sz w:val="22"/>
          <w:szCs w:val="22"/>
        </w:rPr>
      </w:pPr>
      <w:r w:rsidRPr="00BB46DB">
        <w:rPr>
          <w:rFonts w:asciiTheme="minorHAnsi" w:hAnsiTheme="minorHAnsi" w:cstheme="minorHAnsi"/>
          <w:sz w:val="22"/>
          <w:szCs w:val="22"/>
        </w:rPr>
        <w:t xml:space="preserve">Wykonanie wykopów (głębokość koryta) do projektowanych rzędnych. Dno koryta należy wyrównać, wyprofilować do projektowanych spadków oraz dodatkowo zagęścić. W trakcie realizacji robót ziemnych wykop chronić przed zawilgoceniem. Roboty drogowe należy wykonywać </w:t>
      </w:r>
      <w:r w:rsidR="00254C31" w:rsidRPr="00BB46DB">
        <w:rPr>
          <w:rFonts w:asciiTheme="minorHAnsi" w:hAnsiTheme="minorHAnsi" w:cstheme="minorHAnsi"/>
          <w:sz w:val="22"/>
          <w:szCs w:val="22"/>
        </w:rPr>
        <w:t xml:space="preserve">z ostrożnością w związku z </w:t>
      </w:r>
      <w:r w:rsidR="007B4469" w:rsidRPr="00BB46DB">
        <w:rPr>
          <w:rFonts w:asciiTheme="minorHAnsi" w:hAnsiTheme="minorHAnsi" w:cstheme="minorHAnsi"/>
          <w:sz w:val="22"/>
          <w:szCs w:val="22"/>
        </w:rPr>
        <w:t>występowaniem dużej ilości podziemnego uzbrojenia terenu</w:t>
      </w:r>
      <w:r w:rsidRPr="00BB46DB">
        <w:rPr>
          <w:rFonts w:asciiTheme="minorHAnsi" w:hAnsiTheme="minorHAnsi" w:cstheme="minorHAnsi"/>
          <w:sz w:val="22"/>
          <w:szCs w:val="22"/>
        </w:rPr>
        <w:t>.</w:t>
      </w:r>
    </w:p>
    <w:p w14:paraId="357C0479" w14:textId="77777777" w:rsidR="00443A52" w:rsidRPr="00BB46DB" w:rsidRDefault="00443A52" w:rsidP="00FF5256">
      <w:pPr>
        <w:pStyle w:val="opis"/>
        <w:numPr>
          <w:ilvl w:val="0"/>
          <w:numId w:val="5"/>
        </w:numPr>
        <w:snapToGrid w:val="0"/>
        <w:rPr>
          <w:rFonts w:asciiTheme="minorHAnsi" w:hAnsiTheme="minorHAnsi" w:cstheme="minorHAnsi"/>
          <w:sz w:val="22"/>
          <w:szCs w:val="22"/>
        </w:rPr>
      </w:pPr>
      <w:r w:rsidRPr="00BB46DB">
        <w:rPr>
          <w:rFonts w:asciiTheme="minorHAnsi" w:hAnsiTheme="minorHAnsi" w:cstheme="minorHAnsi"/>
          <w:sz w:val="22"/>
          <w:szCs w:val="22"/>
        </w:rPr>
        <w:t>Wykonanie nasypów o wymaganej grubości zgodnie z warunkami określonymi w normie PN-S-02205 oraz w części rysunkowej niniejszego projektu.</w:t>
      </w:r>
    </w:p>
    <w:p w14:paraId="71C46F92" w14:textId="77777777" w:rsidR="00443A52" w:rsidRPr="00BB46DB" w:rsidRDefault="00443A52" w:rsidP="00443A52">
      <w:pPr>
        <w:pStyle w:val="opis"/>
        <w:ind w:left="0"/>
        <w:rPr>
          <w:rFonts w:asciiTheme="minorHAnsi" w:hAnsiTheme="minorHAnsi" w:cstheme="minorHAnsi"/>
          <w:sz w:val="22"/>
          <w:szCs w:val="22"/>
        </w:rPr>
      </w:pPr>
      <w:r w:rsidRPr="00BB46DB">
        <w:rPr>
          <w:rFonts w:asciiTheme="minorHAnsi" w:hAnsiTheme="minorHAnsi" w:cstheme="minorHAnsi"/>
          <w:sz w:val="22"/>
          <w:szCs w:val="22"/>
        </w:rPr>
        <w:t xml:space="preserve">Roboty ziemne (dowóz gruntu do wykonania nasypów) zostaną wykonane koparkami z przewozem gruntu samochodami wywrotkami. Rodzaj sprzętu, jaki zostanie użyty do budowy oraz odległości transportu uzależnione są od możliwości wykonawcy robót. Grunty wykorzystywane do wykonania </w:t>
      </w:r>
      <w:r w:rsidRPr="00BB46DB">
        <w:rPr>
          <w:rFonts w:asciiTheme="minorHAnsi" w:hAnsiTheme="minorHAnsi" w:cstheme="minorHAnsi"/>
          <w:sz w:val="22"/>
          <w:szCs w:val="22"/>
        </w:rPr>
        <w:lastRenderedPageBreak/>
        <w:t>nasypów należy przyjmować zgodnie z zaleceniami określonymi w Polskiej Normie. Roboty ziemne należy wykonać wg</w:t>
      </w:r>
      <w:r w:rsidRPr="00BB46DB">
        <w:rPr>
          <w:rFonts w:asciiTheme="minorHAnsi" w:hAnsiTheme="minorHAnsi" w:cstheme="minorHAnsi"/>
          <w:sz w:val="22"/>
          <w:szCs w:val="22"/>
          <w:lang w:val="pl-PL"/>
        </w:rPr>
        <w:t> </w:t>
      </w:r>
      <w:r w:rsidRPr="00BB46DB">
        <w:rPr>
          <w:rFonts w:asciiTheme="minorHAnsi" w:hAnsiTheme="minorHAnsi" w:cstheme="minorHAnsi"/>
          <w:sz w:val="22"/>
          <w:szCs w:val="22"/>
        </w:rPr>
        <w:t>następujących norm:</w:t>
      </w:r>
    </w:p>
    <w:p w14:paraId="17F9172C" w14:textId="77777777" w:rsidR="00443A52" w:rsidRPr="00BB46DB" w:rsidRDefault="00443A52" w:rsidP="00FF5256">
      <w:pPr>
        <w:pStyle w:val="opis"/>
        <w:numPr>
          <w:ilvl w:val="0"/>
          <w:numId w:val="4"/>
        </w:numPr>
        <w:snapToGrid w:val="0"/>
        <w:rPr>
          <w:rFonts w:asciiTheme="minorHAnsi" w:hAnsiTheme="minorHAnsi" w:cstheme="minorHAnsi"/>
          <w:sz w:val="22"/>
          <w:szCs w:val="22"/>
        </w:rPr>
      </w:pPr>
      <w:r w:rsidRPr="00BB46DB">
        <w:rPr>
          <w:rFonts w:asciiTheme="minorHAnsi" w:hAnsiTheme="minorHAnsi" w:cstheme="minorHAnsi"/>
          <w:sz w:val="22"/>
          <w:szCs w:val="22"/>
        </w:rPr>
        <w:t>PN-S-02205 "Drogi samochodowe. Roboty ziemne. Wymagania i badania",</w:t>
      </w:r>
    </w:p>
    <w:p w14:paraId="49FAB273" w14:textId="77777777" w:rsidR="00443A52" w:rsidRPr="00BB46DB" w:rsidRDefault="00443A52" w:rsidP="00FF5256">
      <w:pPr>
        <w:pStyle w:val="opis"/>
        <w:numPr>
          <w:ilvl w:val="0"/>
          <w:numId w:val="4"/>
        </w:numPr>
        <w:snapToGrid w:val="0"/>
        <w:rPr>
          <w:rFonts w:asciiTheme="minorHAnsi" w:hAnsiTheme="minorHAnsi" w:cstheme="minorHAnsi"/>
          <w:sz w:val="22"/>
          <w:szCs w:val="22"/>
        </w:rPr>
      </w:pPr>
      <w:r w:rsidRPr="00BB46DB">
        <w:rPr>
          <w:rFonts w:asciiTheme="minorHAnsi" w:hAnsiTheme="minorHAnsi" w:cstheme="minorHAnsi"/>
          <w:sz w:val="22"/>
          <w:szCs w:val="22"/>
        </w:rPr>
        <w:t xml:space="preserve">PN-68/B-06050 "Roboty ziemne budowlane. Wymagania w zakresie wykonania i badania przy odbiorze", </w:t>
      </w:r>
    </w:p>
    <w:p w14:paraId="319CB9D9" w14:textId="77777777" w:rsidR="00443A52" w:rsidRPr="00BB46DB" w:rsidRDefault="00443A52" w:rsidP="00FF5256">
      <w:pPr>
        <w:pStyle w:val="opis"/>
        <w:numPr>
          <w:ilvl w:val="0"/>
          <w:numId w:val="4"/>
        </w:numPr>
        <w:snapToGrid w:val="0"/>
        <w:rPr>
          <w:rFonts w:asciiTheme="minorHAnsi" w:hAnsiTheme="minorHAnsi" w:cstheme="minorHAnsi"/>
          <w:sz w:val="22"/>
          <w:szCs w:val="22"/>
        </w:rPr>
      </w:pPr>
      <w:r w:rsidRPr="00BB46DB">
        <w:rPr>
          <w:rFonts w:asciiTheme="minorHAnsi" w:hAnsiTheme="minorHAnsi" w:cstheme="minorHAnsi"/>
          <w:sz w:val="22"/>
          <w:szCs w:val="22"/>
        </w:rPr>
        <w:t>BN-77/8931-12 "Oznaczenie wskaźnika zagęszczenia gruntu".</w:t>
      </w:r>
    </w:p>
    <w:p w14:paraId="64928C07" w14:textId="77777777" w:rsidR="00443A52" w:rsidRPr="00BB46DB" w:rsidRDefault="00443A52" w:rsidP="00443A52">
      <w:r w:rsidRPr="00BB46DB">
        <w:t>Zwraca się uwagę na zachowanie szczególnej ostrożności przy prowadzeniu robót ziemnych w pobliżu uzbrojenia terenu. Właściciele urządzeń muszą być poinformowani o rozpoczęciu robót, a prowadzenie robót ziemnych winno być poprzedzone przekopami próbnymi mającymi na celu sprawdzenie ich przebiegu w terenie (pomimo opracowania dokumentacji na aktualnych mapach geodezyjnych niewykazujących kolizji z uzbrojeniem terenu).</w:t>
      </w:r>
    </w:p>
    <w:p w14:paraId="6512CC58" w14:textId="77777777" w:rsidR="00443A52" w:rsidRPr="00BB46DB" w:rsidRDefault="00443A52" w:rsidP="00443A52">
      <w:r w:rsidRPr="00BB46DB">
        <w:t>Po zakończeniu robót budowlanych, tereny zielone (w bezpośrednim sąsiedztwie projektowanej drogi), które zostały naruszone należy odtworzyć poprzez obsianie mieszanką traw na warstwie ziemi urodzajnej gr. 10 cm.</w:t>
      </w:r>
    </w:p>
    <w:p w14:paraId="29A4355A" w14:textId="77777777" w:rsidR="00350D05" w:rsidRPr="00BB46DB" w:rsidRDefault="00350D05" w:rsidP="00350D05">
      <w:pPr>
        <w:ind w:right="-57"/>
        <w:rPr>
          <w:rFonts w:asciiTheme="majorHAnsi" w:hAnsiTheme="majorHAnsi" w:cstheme="majorHAnsi"/>
          <w:b/>
          <w:bCs/>
        </w:rPr>
      </w:pPr>
      <w:r w:rsidRPr="00BB46DB">
        <w:rPr>
          <w:rFonts w:asciiTheme="majorHAnsi" w:hAnsiTheme="majorHAnsi" w:cstheme="majorHAnsi"/>
          <w:b/>
          <w:bCs/>
        </w:rPr>
        <w:t>Uwaga:</w:t>
      </w:r>
    </w:p>
    <w:p w14:paraId="1B9F7DE9" w14:textId="77777777" w:rsidR="00350D05" w:rsidRDefault="00350D05" w:rsidP="00350D05">
      <w:pPr>
        <w:ind w:right="-57"/>
        <w:rPr>
          <w:rFonts w:asciiTheme="majorHAnsi" w:hAnsiTheme="majorHAnsi" w:cstheme="majorHAnsi"/>
        </w:rPr>
      </w:pPr>
      <w:r w:rsidRPr="00BB46DB">
        <w:rPr>
          <w:rFonts w:asciiTheme="majorHAnsi" w:hAnsiTheme="majorHAnsi" w:cstheme="majorHAnsi"/>
        </w:rPr>
        <w:t xml:space="preserve">Wykonawca robót ma bezwzględny obowiązek sprawdzenia rzędnych wysokościowych terenu </w:t>
      </w:r>
      <w:r w:rsidRPr="00BB46DB">
        <w:rPr>
          <w:rFonts w:asciiTheme="majorHAnsi" w:hAnsiTheme="majorHAnsi" w:cstheme="majorHAnsi"/>
        </w:rPr>
        <w:br/>
        <w:t>i porównania ich z projektowanymi rzędnymi zawartymi w projekcie. W przypadku stwierdzenia nieprawidłowości, należy niezwłocznie zawiadomić o nich projektanta przed przystąpieniem do robót drogowych.</w:t>
      </w:r>
    </w:p>
    <w:p w14:paraId="3530B9F1" w14:textId="03DCD5FC" w:rsidR="00661DFC" w:rsidRDefault="00175AC5" w:rsidP="00661DFC">
      <w:pPr>
        <w:pStyle w:val="Nagwek1"/>
      </w:pPr>
      <w:bookmarkStart w:id="17" w:name="_Toc178079451"/>
      <w:r>
        <w:t>TRUDNE WARUNKI</w:t>
      </w:r>
      <w:bookmarkEnd w:id="17"/>
    </w:p>
    <w:p w14:paraId="0A46B916" w14:textId="4BA6A106" w:rsidR="00661DFC" w:rsidRPr="00245508" w:rsidRDefault="00CF257C" w:rsidP="00CF257C">
      <w:r w:rsidRPr="00CF257C">
        <w:t xml:space="preserve">Zastosowanie przepisów, które odnoszą się do trudnych warunków, wymaga pisemnego uzasadnienia potwierdzającego brak możliwości lub rażąco wysokie koszty zastosowania rozwiązania standardowego względem rozwiązania alternatywnego, które dołącza się do dokumentacji </w:t>
      </w:r>
      <w:r w:rsidRPr="00245508">
        <w:t>projektowej.</w:t>
      </w:r>
    </w:p>
    <w:p w14:paraId="50D6C280" w14:textId="6FC49325" w:rsidR="00AE4298" w:rsidRDefault="00DA51FB" w:rsidP="00CF257C">
      <w:r w:rsidRPr="00245508">
        <w:t xml:space="preserve">W przedmiotowej dokumentacji trudne warunki zostały przez projektanta </w:t>
      </w:r>
      <w:r w:rsidR="00290ED2" w:rsidRPr="00245508">
        <w:t>przyjęte</w:t>
      </w:r>
      <w:r w:rsidRPr="00245508">
        <w:t xml:space="preserve"> na odcinku od km 0+000 do km 0+118</w:t>
      </w:r>
      <w:r w:rsidR="00985DED" w:rsidRPr="00245508">
        <w:t xml:space="preserve"> oraz od km 0+540 do km 0+600</w:t>
      </w:r>
      <w:r w:rsidRPr="00245508">
        <w:t>. W obszarze tym</w:t>
      </w:r>
      <w:r w:rsidR="00693586" w:rsidRPr="00245508">
        <w:t xml:space="preserve"> ze względu na brak możliwości terenowych</w:t>
      </w:r>
      <w:r w:rsidR="00AE77E7" w:rsidRPr="00245508">
        <w:t xml:space="preserve"> związanych istniejącą szerokością pasa drogowego</w:t>
      </w:r>
      <w:r w:rsidRPr="00245508">
        <w:t xml:space="preserve"> zaprojektowano </w:t>
      </w:r>
      <w:r w:rsidR="0082624E" w:rsidRPr="00245508">
        <w:t>chodnik o szerokości mniejszej niż 1,80 m</w:t>
      </w:r>
      <w:r w:rsidR="0066181C" w:rsidRPr="00245508">
        <w:t xml:space="preserve"> (0+000 - 0+118)</w:t>
      </w:r>
      <w:r w:rsidR="00EB60D5" w:rsidRPr="00245508">
        <w:t xml:space="preserve"> oraz pas ruchu </w:t>
      </w:r>
      <w:r w:rsidR="00C81AE7" w:rsidRPr="00245508">
        <w:t>szerokości 2,25 m</w:t>
      </w:r>
      <w:r w:rsidR="0066181C" w:rsidRPr="00245508">
        <w:t xml:space="preserve"> (0+000 - 0+118 oraz 0+540 - 0+600</w:t>
      </w:r>
      <w:r w:rsidR="00773A26">
        <w:t>)</w:t>
      </w:r>
      <w:r w:rsidR="0082624E" w:rsidRPr="00245508">
        <w:t>.</w:t>
      </w:r>
      <w:r w:rsidR="002151FA" w:rsidRPr="00245508">
        <w:t xml:space="preserve"> </w:t>
      </w:r>
      <w:r w:rsidR="00021DFE" w:rsidRPr="00245508">
        <w:t xml:space="preserve">Rażąco wysokie koszty </w:t>
      </w:r>
      <w:r w:rsidR="00A6157A" w:rsidRPr="00245508">
        <w:t>zastosowania standardowego</w:t>
      </w:r>
      <w:r w:rsidR="000D0D65" w:rsidRPr="00245508">
        <w:t xml:space="preserve"> rozwiązania</w:t>
      </w:r>
      <w:r w:rsidR="00A6157A" w:rsidRPr="00245508">
        <w:t xml:space="preserve"> </w:t>
      </w:r>
      <w:r w:rsidR="00783BCB" w:rsidRPr="00245508">
        <w:t>uzasadniają zastosowane w</w:t>
      </w:r>
      <w:r w:rsidR="00245508" w:rsidRPr="00245508">
        <w:t> </w:t>
      </w:r>
      <w:r w:rsidR="00783BCB" w:rsidRPr="00245508">
        <w:t xml:space="preserve">opracowaniu rozwiązania. </w:t>
      </w:r>
      <w:r w:rsidR="004B5C98" w:rsidRPr="00245508">
        <w:t xml:space="preserve">Zaprojektowanie </w:t>
      </w:r>
      <w:r w:rsidR="00C81AE7" w:rsidRPr="00245508">
        <w:t xml:space="preserve">szerokości </w:t>
      </w:r>
      <w:r w:rsidR="004B5C98" w:rsidRPr="00245508">
        <w:t>chodnika</w:t>
      </w:r>
      <w:r w:rsidR="00C81AE7" w:rsidRPr="00245508">
        <w:t xml:space="preserve"> oraz pasa ruchu</w:t>
      </w:r>
      <w:r w:rsidR="004B5C98" w:rsidRPr="00245508">
        <w:t xml:space="preserve"> </w:t>
      </w:r>
      <w:r w:rsidR="00222E83" w:rsidRPr="00245508">
        <w:t>zgodnie z</w:t>
      </w:r>
      <w:r w:rsidR="00245508" w:rsidRPr="00245508">
        <w:t> </w:t>
      </w:r>
      <w:r w:rsidR="00222E83" w:rsidRPr="00245508">
        <w:t>rozwiązaniem standardowym wiązałoby się z</w:t>
      </w:r>
      <w:r w:rsidR="00AE4298" w:rsidRPr="00245508">
        <w:t> </w:t>
      </w:r>
      <w:r w:rsidR="00222E83" w:rsidRPr="00245508">
        <w:t xml:space="preserve">koniecznością </w:t>
      </w:r>
      <w:r w:rsidR="005E423E" w:rsidRPr="00245508">
        <w:t xml:space="preserve">realizacji </w:t>
      </w:r>
      <w:r w:rsidR="003F4557" w:rsidRPr="00245508">
        <w:t xml:space="preserve">nieuzasadnionych </w:t>
      </w:r>
      <w:r w:rsidR="005E423E" w:rsidRPr="00245508">
        <w:t>wykupów</w:t>
      </w:r>
      <w:r w:rsidR="00AE4298">
        <w:t xml:space="preserve"> </w:t>
      </w:r>
      <w:r w:rsidR="00AE4298">
        <w:lastRenderedPageBreak/>
        <w:t>prywatnych nieruchomości</w:t>
      </w:r>
      <w:r w:rsidR="00222E83">
        <w:t xml:space="preserve"> pozwalających na poszerzenie </w:t>
      </w:r>
      <w:r w:rsidR="00E855CC">
        <w:t xml:space="preserve">istniejącego pasa drogowego </w:t>
      </w:r>
      <w:r w:rsidR="00B77701">
        <w:t>w</w:t>
      </w:r>
      <w:r w:rsidR="008E6D37">
        <w:t> </w:t>
      </w:r>
      <w:r w:rsidR="00B77701">
        <w:t>oparciu o</w:t>
      </w:r>
      <w:r w:rsidR="00C34C4A">
        <w:t> </w:t>
      </w:r>
      <w:r w:rsidR="00B77701">
        <w:t>Ustawę</w:t>
      </w:r>
      <w:r w:rsidR="00F40B07">
        <w:t xml:space="preserve"> </w:t>
      </w:r>
      <w:r w:rsidR="00F40B07" w:rsidRPr="00F40B07">
        <w:t>z dnia 10 kwietnia 2003 r. o szczególnych zasadach przygotowania i</w:t>
      </w:r>
      <w:r w:rsidR="00F40B07">
        <w:t> </w:t>
      </w:r>
      <w:r w:rsidR="00F40B07" w:rsidRPr="00F40B07">
        <w:t>realizacji inwestycji w</w:t>
      </w:r>
      <w:r w:rsidR="00C34C4A">
        <w:t> </w:t>
      </w:r>
      <w:r w:rsidR="00F40B07" w:rsidRPr="00F40B07">
        <w:t>zakresie dróg publicznych</w:t>
      </w:r>
      <w:r w:rsidR="00F40B07">
        <w:t>.</w:t>
      </w:r>
      <w:r w:rsidR="00AE4298">
        <w:t xml:space="preserve"> </w:t>
      </w:r>
    </w:p>
    <w:p w14:paraId="68A5D748" w14:textId="47D26689" w:rsidR="006B7B0C" w:rsidRDefault="006B7B0C" w:rsidP="00CF257C">
      <w:r>
        <w:t>Na odcinku tym</w:t>
      </w:r>
      <w:r w:rsidR="0015565C">
        <w:t xml:space="preserve"> </w:t>
      </w:r>
      <w:r w:rsidR="0015565C" w:rsidRPr="00245508">
        <w:t>(0+000 - 0+118)</w:t>
      </w:r>
      <w:r>
        <w:t xml:space="preserve"> zaprojektowano szerokość chodnika minimum 1,0 m </w:t>
      </w:r>
      <w:r w:rsidR="00EF7A0B">
        <w:t>(szczegóły w</w:t>
      </w:r>
      <w:r w:rsidR="00D004A2">
        <w:t> </w:t>
      </w:r>
      <w:r w:rsidR="00EF7A0B">
        <w:t xml:space="preserve">części graficznej </w:t>
      </w:r>
      <w:r w:rsidR="00CC4C5A">
        <w:t>opracowania</w:t>
      </w:r>
      <w:r w:rsidR="00EF7A0B">
        <w:t>)</w:t>
      </w:r>
      <w:r w:rsidR="00CC4C5A">
        <w:t xml:space="preserve"> </w:t>
      </w:r>
      <w:r>
        <w:t>zapewniając na początku i końcu tego odcinka miejsca do wymijania się osób ze szczególnymi potrzebami, o długości nie mniejszej niż 2,00 m i szerokości nie mniejszej niż 1,80 m.</w:t>
      </w:r>
    </w:p>
    <w:p w14:paraId="6231DD41" w14:textId="0335CD44" w:rsidR="00C45EA0" w:rsidRPr="00737512" w:rsidRDefault="00D446BC" w:rsidP="00B94DCA">
      <w:pPr>
        <w:pStyle w:val="Nagwek2"/>
        <w:rPr>
          <w:color w:val="FF0000"/>
        </w:rPr>
      </w:pPr>
      <w:r>
        <w:br w:type="page"/>
      </w:r>
    </w:p>
    <w:p w14:paraId="3B2CAAD4" w14:textId="445D822B" w:rsidR="00C45EA0" w:rsidRDefault="00C45EA0">
      <w:pPr>
        <w:spacing w:line="276" w:lineRule="auto"/>
        <w:jc w:val="left"/>
      </w:pPr>
    </w:p>
    <w:p w14:paraId="5F14471C" w14:textId="77777777" w:rsidR="00C45EA0" w:rsidRPr="00203885" w:rsidRDefault="00C45EA0" w:rsidP="00203885"/>
    <w:p w14:paraId="6320B700" w14:textId="287FCFB9" w:rsidR="00E0733F" w:rsidRPr="00CA40DF" w:rsidRDefault="00E0733F" w:rsidP="00CA40DF">
      <w:pPr>
        <w:jc w:val="right"/>
      </w:pPr>
    </w:p>
    <w:p w14:paraId="463C69F9" w14:textId="2426DF0A" w:rsidR="004759B8" w:rsidRPr="00F37276" w:rsidRDefault="004759B8" w:rsidP="00F37276">
      <w:pPr>
        <w:spacing w:line="276" w:lineRule="auto"/>
        <w:jc w:val="left"/>
        <w:rPr>
          <w:rFonts w:asciiTheme="majorHAnsi" w:eastAsiaTheme="majorEastAsia" w:hAnsiTheme="majorHAnsi" w:cstheme="majorBidi"/>
          <w:b/>
          <w:bCs/>
          <w:caps/>
          <w:szCs w:val="28"/>
        </w:rPr>
      </w:pPr>
    </w:p>
    <w:p w14:paraId="0E530B83" w14:textId="22ED5B56" w:rsidR="00025A5D" w:rsidRPr="00681F03" w:rsidRDefault="00025A5D" w:rsidP="00555A91"/>
    <w:p w14:paraId="601C9EAB" w14:textId="44FFDCE3" w:rsidR="00025A5D" w:rsidRPr="00681F03" w:rsidRDefault="00025A5D" w:rsidP="00555A91"/>
    <w:p w14:paraId="26C9D758" w14:textId="28570D82" w:rsidR="00025A5D" w:rsidRPr="00681F03" w:rsidRDefault="00025A5D" w:rsidP="00555A91"/>
    <w:p w14:paraId="0FDE0EB6" w14:textId="77777777" w:rsidR="001719B7" w:rsidRDefault="001719B7" w:rsidP="00B17364">
      <w:pPr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4FADD6F4" w14:textId="77777777" w:rsidR="00245508" w:rsidRDefault="00245508" w:rsidP="00530051">
      <w:pPr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7D506252" w14:textId="3C89F3E4" w:rsidR="00025A5D" w:rsidRPr="00681F03" w:rsidRDefault="00025A5D" w:rsidP="00025A5D">
      <w:pPr>
        <w:jc w:val="center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  <w:r w:rsidRPr="00681F03"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  <w:t>CZĘŚĆ RYSUNKOWA</w:t>
      </w:r>
    </w:p>
    <w:p w14:paraId="4ACFD045" w14:textId="10ADAB1B" w:rsidR="009C370D" w:rsidRPr="00681F03" w:rsidRDefault="009C370D">
      <w:pPr>
        <w:spacing w:line="276" w:lineRule="auto"/>
        <w:jc w:val="left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6993BEEE" w14:textId="77777777" w:rsidR="00025A5D" w:rsidRPr="00681F03" w:rsidRDefault="00025A5D" w:rsidP="00025A5D">
      <w:pPr>
        <w:jc w:val="center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6E5946CF" w14:textId="77777777" w:rsidR="00025A5D" w:rsidRPr="00681F03" w:rsidRDefault="00025A5D" w:rsidP="00025A5D">
      <w:pPr>
        <w:jc w:val="center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0F7F5DF6" w14:textId="77777777" w:rsidR="00792948" w:rsidRPr="00681F03" w:rsidRDefault="00792948" w:rsidP="00930309">
      <w:pPr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0973B15E" w14:textId="464BC62D" w:rsidR="00025A5D" w:rsidRDefault="00025A5D" w:rsidP="003C1B1E">
      <w:pPr>
        <w:spacing w:line="276" w:lineRule="auto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32232E6B" w14:textId="77777777" w:rsidR="000D2745" w:rsidRDefault="000D2745" w:rsidP="003C1B1E">
      <w:pPr>
        <w:spacing w:line="276" w:lineRule="auto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67C44468" w14:textId="77777777" w:rsidR="000D2745" w:rsidRDefault="000D2745" w:rsidP="003C1B1E">
      <w:pPr>
        <w:spacing w:line="276" w:lineRule="auto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4B53F8FF" w14:textId="77777777" w:rsidR="000D2745" w:rsidRDefault="000D2745" w:rsidP="003C1B1E">
      <w:pPr>
        <w:spacing w:line="276" w:lineRule="auto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p w14:paraId="6BE50B0A" w14:textId="78F68BF3" w:rsidR="000D2745" w:rsidRPr="00681F03" w:rsidRDefault="000D2745" w:rsidP="005F49DD">
      <w:pPr>
        <w:spacing w:line="276" w:lineRule="auto"/>
        <w:rPr>
          <w:rFonts w:asciiTheme="majorHAnsi" w:eastAsiaTheme="majorEastAsia" w:hAnsiTheme="majorHAnsi" w:cstheme="majorBidi"/>
          <w:b/>
          <w:iCs/>
          <w:spacing w:val="13"/>
          <w:sz w:val="40"/>
          <w:szCs w:val="24"/>
          <w:u w:val="single"/>
        </w:rPr>
      </w:pPr>
    </w:p>
    <w:sectPr w:rsidR="000D2745" w:rsidRPr="00681F03" w:rsidSect="004973C4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25F590" w14:textId="77777777" w:rsidR="009E0129" w:rsidRDefault="009E0129" w:rsidP="00690382">
      <w:pPr>
        <w:spacing w:after="0" w:line="240" w:lineRule="auto"/>
      </w:pPr>
      <w:r>
        <w:separator/>
      </w:r>
    </w:p>
  </w:endnote>
  <w:endnote w:type="continuationSeparator" w:id="0">
    <w:p w14:paraId="0B3B8383" w14:textId="77777777" w:rsidR="009E0129" w:rsidRDefault="009E0129" w:rsidP="00690382">
      <w:pPr>
        <w:spacing w:after="0" w:line="240" w:lineRule="auto"/>
      </w:pPr>
      <w:r>
        <w:continuationSeparator/>
      </w:r>
    </w:p>
  </w:endnote>
  <w:endnote w:type="continuationNotice" w:id="1">
    <w:p w14:paraId="417B32BC" w14:textId="77777777" w:rsidR="009E0129" w:rsidRDefault="009E012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33944444"/>
      <w:docPartObj>
        <w:docPartGallery w:val="Page Numbers (Bottom of Page)"/>
        <w:docPartUnique/>
      </w:docPartObj>
    </w:sdtPr>
    <w:sdtEndPr/>
    <w:sdtContent>
      <w:p w14:paraId="1695A74E" w14:textId="18076875" w:rsidR="00A4534E" w:rsidRDefault="00A4534E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008B1">
          <w:rPr>
            <w:noProof/>
          </w:rPr>
          <w:t>16</w:t>
        </w:r>
        <w:r>
          <w:fldChar w:fldCharType="end"/>
        </w:r>
      </w:p>
    </w:sdtContent>
  </w:sdt>
  <w:p w14:paraId="1695A74F" w14:textId="77777777" w:rsidR="00A4534E" w:rsidRDefault="00A4534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61C989" w14:textId="77777777" w:rsidR="009E0129" w:rsidRDefault="009E0129" w:rsidP="00690382">
      <w:pPr>
        <w:spacing w:after="0" w:line="240" w:lineRule="auto"/>
      </w:pPr>
      <w:r>
        <w:separator/>
      </w:r>
    </w:p>
  </w:footnote>
  <w:footnote w:type="continuationSeparator" w:id="0">
    <w:p w14:paraId="424A2039" w14:textId="77777777" w:rsidR="009E0129" w:rsidRDefault="009E0129" w:rsidP="00690382">
      <w:pPr>
        <w:spacing w:after="0" w:line="240" w:lineRule="auto"/>
      </w:pPr>
      <w:r>
        <w:continuationSeparator/>
      </w:r>
    </w:p>
  </w:footnote>
  <w:footnote w:type="continuationNotice" w:id="1">
    <w:p w14:paraId="43DD28AE" w14:textId="77777777" w:rsidR="009E0129" w:rsidRDefault="009E012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91E7F1" w14:textId="548D2814" w:rsidR="00C717A9" w:rsidRPr="00E90921" w:rsidRDefault="0010760F" w:rsidP="00C717A9">
    <w:pPr>
      <w:pStyle w:val="Nagwek"/>
      <w:pBdr>
        <w:bottom w:val="single" w:sz="4" w:space="1" w:color="auto"/>
      </w:pBdr>
      <w:jc w:val="center"/>
      <w:rPr>
        <w:sz w:val="16"/>
        <w:szCs w:val="16"/>
      </w:rPr>
    </w:pPr>
    <w:r w:rsidRPr="00E90921">
      <w:rPr>
        <w:sz w:val="16"/>
        <w:szCs w:val="16"/>
      </w:rPr>
      <w:t>PRZEBUDOWA</w:t>
    </w:r>
    <w:r w:rsidR="0066586E" w:rsidRPr="00E90921">
      <w:rPr>
        <w:sz w:val="16"/>
        <w:szCs w:val="16"/>
      </w:rPr>
      <w:t xml:space="preserve"> UL. CZARNKOWSKIEJ NA ODCINKU OD UL. SYTKOWSKIEJ DO UL</w:t>
    </w:r>
    <w:r w:rsidR="00F95FAF">
      <w:rPr>
        <w:sz w:val="16"/>
        <w:szCs w:val="16"/>
      </w:rPr>
      <w:t>.</w:t>
    </w:r>
    <w:r w:rsidR="0066586E" w:rsidRPr="00E90921">
      <w:rPr>
        <w:sz w:val="16"/>
        <w:szCs w:val="16"/>
      </w:rPr>
      <w:t xml:space="preserve"> </w:t>
    </w:r>
    <w:r w:rsidR="00E90921" w:rsidRPr="00E90921">
      <w:rPr>
        <w:sz w:val="16"/>
        <w:szCs w:val="16"/>
      </w:rPr>
      <w:t>DĄBROWSKIEGO</w:t>
    </w:r>
  </w:p>
  <w:p w14:paraId="5A5E442D" w14:textId="79F67EDA" w:rsidR="00A4534E" w:rsidRPr="00D25120" w:rsidRDefault="00070227" w:rsidP="005B5987">
    <w:pPr>
      <w:pStyle w:val="Nagwek"/>
      <w:pBdr>
        <w:bottom w:val="single" w:sz="4" w:space="1" w:color="auto"/>
      </w:pBdr>
      <w:jc w:val="center"/>
      <w:rPr>
        <w:sz w:val="16"/>
        <w:szCs w:val="16"/>
      </w:rPr>
    </w:pPr>
    <w:r>
      <w:rPr>
        <w:sz w:val="16"/>
        <w:szCs w:val="16"/>
      </w:rPr>
      <w:t>PROJEKT WYKONAWCZY</w:t>
    </w:r>
    <w:r w:rsidR="005B5987" w:rsidRPr="00E90921">
      <w:rPr>
        <w:sz w:val="16"/>
        <w:szCs w:val="16"/>
      </w:rPr>
      <w:t xml:space="preserve">: </w:t>
    </w:r>
    <w:r w:rsidR="00A4534E" w:rsidRPr="00E90921">
      <w:rPr>
        <w:sz w:val="16"/>
        <w:szCs w:val="16"/>
      </w:rPr>
      <w:t>BRANŻA DROGOWA</w:t>
    </w:r>
  </w:p>
  <w:p w14:paraId="4CC1E7D5" w14:textId="2D9CA2A5" w:rsidR="00A4534E" w:rsidRPr="00545D02" w:rsidRDefault="00A4534E" w:rsidP="00545D0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4274B7"/>
    <w:multiLevelType w:val="hybridMultilevel"/>
    <w:tmpl w:val="656AF4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247A5E"/>
    <w:multiLevelType w:val="hybridMultilevel"/>
    <w:tmpl w:val="70AC08A8"/>
    <w:lvl w:ilvl="0" w:tplc="6360EC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BB16DB"/>
    <w:multiLevelType w:val="hybridMultilevel"/>
    <w:tmpl w:val="1938E4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7D2899"/>
    <w:multiLevelType w:val="multilevel"/>
    <w:tmpl w:val="6AC20234"/>
    <w:lvl w:ilvl="0">
      <w:start w:val="5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3AAE5CDA"/>
    <w:multiLevelType w:val="hybridMultilevel"/>
    <w:tmpl w:val="C33E950A"/>
    <w:lvl w:ilvl="0" w:tplc="B95A2D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2D01AD"/>
    <w:multiLevelType w:val="hybridMultilevel"/>
    <w:tmpl w:val="43F20F4A"/>
    <w:lvl w:ilvl="0" w:tplc="B95A2D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3F2644"/>
    <w:multiLevelType w:val="hybridMultilevel"/>
    <w:tmpl w:val="1C485086"/>
    <w:lvl w:ilvl="0" w:tplc="6360EC6C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5F2B46F6"/>
    <w:multiLevelType w:val="hybridMultilevel"/>
    <w:tmpl w:val="0E7CEC86"/>
    <w:lvl w:ilvl="0" w:tplc="6360EC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01A0096"/>
    <w:multiLevelType w:val="hybridMultilevel"/>
    <w:tmpl w:val="1A2678A0"/>
    <w:lvl w:ilvl="0" w:tplc="71B80E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368547D"/>
    <w:multiLevelType w:val="hybridMultilevel"/>
    <w:tmpl w:val="305476CA"/>
    <w:lvl w:ilvl="0" w:tplc="B95A2D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3F3203D"/>
    <w:multiLevelType w:val="hybridMultilevel"/>
    <w:tmpl w:val="1E1A1E60"/>
    <w:lvl w:ilvl="0" w:tplc="6360EC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915124"/>
    <w:multiLevelType w:val="hybridMultilevel"/>
    <w:tmpl w:val="F8486AF0"/>
    <w:lvl w:ilvl="0" w:tplc="6360EC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E700383"/>
    <w:multiLevelType w:val="hybridMultilevel"/>
    <w:tmpl w:val="9CE47E8C"/>
    <w:lvl w:ilvl="0" w:tplc="6360EC6C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6EC70561"/>
    <w:multiLevelType w:val="hybridMultilevel"/>
    <w:tmpl w:val="167A8836"/>
    <w:lvl w:ilvl="0" w:tplc="9FD8D3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2962D96"/>
    <w:multiLevelType w:val="hybridMultilevel"/>
    <w:tmpl w:val="68804BF8"/>
    <w:lvl w:ilvl="0" w:tplc="B95A2D4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79173ECD"/>
    <w:multiLevelType w:val="multilevel"/>
    <w:tmpl w:val="293ADB3E"/>
    <w:lvl w:ilvl="0">
      <w:start w:val="1"/>
      <w:numFmt w:val="decimal"/>
      <w:pStyle w:val="Nagwek1"/>
      <w:lvlText w:val="%1."/>
      <w:lvlJc w:val="left"/>
      <w:pPr>
        <w:ind w:left="640" w:hanging="357"/>
      </w:pPr>
      <w:rPr>
        <w:rFonts w:hint="default"/>
        <w:color w:val="auto"/>
      </w:rPr>
    </w:lvl>
    <w:lvl w:ilvl="1">
      <w:start w:val="1"/>
      <w:numFmt w:val="decimal"/>
      <w:pStyle w:val="Nagwek2"/>
      <w:lvlText w:val="%1.%2."/>
      <w:lvlJc w:val="left"/>
      <w:pPr>
        <w:ind w:left="567" w:hanging="567"/>
      </w:pPr>
      <w:rPr>
        <w:rFonts w:hint="default"/>
        <w:color w:val="auto"/>
      </w:rPr>
    </w:lvl>
    <w:lvl w:ilvl="2">
      <w:start w:val="1"/>
      <w:numFmt w:val="decimal"/>
      <w:pStyle w:val="Nagwek3"/>
      <w:lvlText w:val="%1.%2.%3."/>
      <w:lvlJc w:val="left"/>
      <w:pPr>
        <w:ind w:left="1531" w:hanging="1531"/>
      </w:pPr>
      <w:rPr>
        <w:rFonts w:hint="default"/>
      </w:rPr>
    </w:lvl>
    <w:lvl w:ilvl="3">
      <w:start w:val="1"/>
      <w:numFmt w:val="decimal"/>
      <w:pStyle w:val="Nagwek4"/>
      <w:lvlText w:val="%1.%2.%3.%4."/>
      <w:lvlJc w:val="left"/>
      <w:pPr>
        <w:ind w:left="357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7FD136B8"/>
    <w:multiLevelType w:val="hybridMultilevel"/>
    <w:tmpl w:val="C298C264"/>
    <w:lvl w:ilvl="0" w:tplc="6360EC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30401567">
    <w:abstractNumId w:val="15"/>
  </w:num>
  <w:num w:numId="2" w16cid:durableId="415513064">
    <w:abstractNumId w:val="9"/>
  </w:num>
  <w:num w:numId="3" w16cid:durableId="1311134563">
    <w:abstractNumId w:val="0"/>
  </w:num>
  <w:num w:numId="4" w16cid:durableId="330837228">
    <w:abstractNumId w:val="8"/>
  </w:num>
  <w:num w:numId="5" w16cid:durableId="1020936355">
    <w:abstractNumId w:val="11"/>
  </w:num>
  <w:num w:numId="6" w16cid:durableId="1257711849">
    <w:abstractNumId w:val="3"/>
  </w:num>
  <w:num w:numId="7" w16cid:durableId="995960690">
    <w:abstractNumId w:val="13"/>
  </w:num>
  <w:num w:numId="8" w16cid:durableId="1881935960">
    <w:abstractNumId w:val="14"/>
  </w:num>
  <w:num w:numId="9" w16cid:durableId="909803509">
    <w:abstractNumId w:val="4"/>
  </w:num>
  <w:num w:numId="10" w16cid:durableId="35550151">
    <w:abstractNumId w:val="10"/>
  </w:num>
  <w:num w:numId="11" w16cid:durableId="398599388">
    <w:abstractNumId w:val="2"/>
  </w:num>
  <w:num w:numId="12" w16cid:durableId="956987194">
    <w:abstractNumId w:val="5"/>
  </w:num>
  <w:num w:numId="13" w16cid:durableId="830832583">
    <w:abstractNumId w:val="12"/>
  </w:num>
  <w:num w:numId="14" w16cid:durableId="1269656082">
    <w:abstractNumId w:val="6"/>
  </w:num>
  <w:num w:numId="15" w16cid:durableId="1143622544">
    <w:abstractNumId w:val="1"/>
  </w:num>
  <w:num w:numId="16" w16cid:durableId="52658120">
    <w:abstractNumId w:val="7"/>
  </w:num>
  <w:num w:numId="17" w16cid:durableId="499931671">
    <w:abstractNumId w:val="16"/>
  </w:num>
  <w:num w:numId="18" w16cid:durableId="1678927207">
    <w:abstractNumId w:val="15"/>
  </w:num>
  <w:num w:numId="19" w16cid:durableId="53582304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323045164">
    <w:abstractNumId w:val="1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3074"/>
    <w:rsid w:val="000006AA"/>
    <w:rsid w:val="000008DF"/>
    <w:rsid w:val="00002274"/>
    <w:rsid w:val="00003B47"/>
    <w:rsid w:val="0001383E"/>
    <w:rsid w:val="0001587F"/>
    <w:rsid w:val="00016459"/>
    <w:rsid w:val="00016D75"/>
    <w:rsid w:val="00020170"/>
    <w:rsid w:val="00021DFE"/>
    <w:rsid w:val="000229C2"/>
    <w:rsid w:val="00023CDE"/>
    <w:rsid w:val="0002438A"/>
    <w:rsid w:val="00025A5D"/>
    <w:rsid w:val="00027A9A"/>
    <w:rsid w:val="00031325"/>
    <w:rsid w:val="000316A6"/>
    <w:rsid w:val="00031A1D"/>
    <w:rsid w:val="00031A50"/>
    <w:rsid w:val="00032401"/>
    <w:rsid w:val="00032C8D"/>
    <w:rsid w:val="00033B82"/>
    <w:rsid w:val="00036E68"/>
    <w:rsid w:val="00040765"/>
    <w:rsid w:val="00041A05"/>
    <w:rsid w:val="00042942"/>
    <w:rsid w:val="0004331D"/>
    <w:rsid w:val="00043CE7"/>
    <w:rsid w:val="000456BE"/>
    <w:rsid w:val="00050212"/>
    <w:rsid w:val="0005035E"/>
    <w:rsid w:val="00051801"/>
    <w:rsid w:val="00052B24"/>
    <w:rsid w:val="00053DB7"/>
    <w:rsid w:val="00053E2D"/>
    <w:rsid w:val="00054988"/>
    <w:rsid w:val="000550F2"/>
    <w:rsid w:val="000558C9"/>
    <w:rsid w:val="00057AF9"/>
    <w:rsid w:val="00061C46"/>
    <w:rsid w:val="00061E57"/>
    <w:rsid w:val="000622DC"/>
    <w:rsid w:val="000639A7"/>
    <w:rsid w:val="00064FF8"/>
    <w:rsid w:val="00065C8F"/>
    <w:rsid w:val="00066B9E"/>
    <w:rsid w:val="0006714F"/>
    <w:rsid w:val="00067C67"/>
    <w:rsid w:val="00070227"/>
    <w:rsid w:val="00071F8F"/>
    <w:rsid w:val="00074D9D"/>
    <w:rsid w:val="000750FD"/>
    <w:rsid w:val="00082221"/>
    <w:rsid w:val="00085CB9"/>
    <w:rsid w:val="000871BA"/>
    <w:rsid w:val="000877DC"/>
    <w:rsid w:val="00090138"/>
    <w:rsid w:val="00093074"/>
    <w:rsid w:val="00093258"/>
    <w:rsid w:val="00097FEB"/>
    <w:rsid w:val="000A0630"/>
    <w:rsid w:val="000A2F1E"/>
    <w:rsid w:val="000A30EC"/>
    <w:rsid w:val="000A5581"/>
    <w:rsid w:val="000B6421"/>
    <w:rsid w:val="000C19DB"/>
    <w:rsid w:val="000C3B90"/>
    <w:rsid w:val="000C6A16"/>
    <w:rsid w:val="000C6E43"/>
    <w:rsid w:val="000D04A4"/>
    <w:rsid w:val="000D07DF"/>
    <w:rsid w:val="000D0A74"/>
    <w:rsid w:val="000D0D65"/>
    <w:rsid w:val="000D2745"/>
    <w:rsid w:val="000D54BC"/>
    <w:rsid w:val="000E0659"/>
    <w:rsid w:val="000E3358"/>
    <w:rsid w:val="000E3594"/>
    <w:rsid w:val="000E45AA"/>
    <w:rsid w:val="000E4DBF"/>
    <w:rsid w:val="000E67C7"/>
    <w:rsid w:val="000E79E9"/>
    <w:rsid w:val="000E7E71"/>
    <w:rsid w:val="000F06FB"/>
    <w:rsid w:val="000F2A8C"/>
    <w:rsid w:val="000F317E"/>
    <w:rsid w:val="000F42A6"/>
    <w:rsid w:val="000F4F5B"/>
    <w:rsid w:val="000F78D7"/>
    <w:rsid w:val="00100DB7"/>
    <w:rsid w:val="00103858"/>
    <w:rsid w:val="00103B22"/>
    <w:rsid w:val="00105C32"/>
    <w:rsid w:val="00105DE2"/>
    <w:rsid w:val="00106273"/>
    <w:rsid w:val="00106D3E"/>
    <w:rsid w:val="0010760F"/>
    <w:rsid w:val="00113213"/>
    <w:rsid w:val="00114704"/>
    <w:rsid w:val="00116D17"/>
    <w:rsid w:val="001176C1"/>
    <w:rsid w:val="00117DEE"/>
    <w:rsid w:val="00123545"/>
    <w:rsid w:val="00125A24"/>
    <w:rsid w:val="00126353"/>
    <w:rsid w:val="001348B6"/>
    <w:rsid w:val="00135BE7"/>
    <w:rsid w:val="001420B7"/>
    <w:rsid w:val="001445A1"/>
    <w:rsid w:val="00144953"/>
    <w:rsid w:val="00144973"/>
    <w:rsid w:val="00145FB3"/>
    <w:rsid w:val="00146F01"/>
    <w:rsid w:val="00147F7B"/>
    <w:rsid w:val="00150574"/>
    <w:rsid w:val="00152122"/>
    <w:rsid w:val="0015565C"/>
    <w:rsid w:val="00156B93"/>
    <w:rsid w:val="00157467"/>
    <w:rsid w:val="00161076"/>
    <w:rsid w:val="0016423D"/>
    <w:rsid w:val="0016436E"/>
    <w:rsid w:val="001654DA"/>
    <w:rsid w:val="0016552D"/>
    <w:rsid w:val="001657DC"/>
    <w:rsid w:val="00165E7D"/>
    <w:rsid w:val="0016663A"/>
    <w:rsid w:val="00167EFB"/>
    <w:rsid w:val="001706DE"/>
    <w:rsid w:val="00170EA8"/>
    <w:rsid w:val="0017102A"/>
    <w:rsid w:val="001719B7"/>
    <w:rsid w:val="00171B79"/>
    <w:rsid w:val="00174111"/>
    <w:rsid w:val="00174ED5"/>
    <w:rsid w:val="00175AC5"/>
    <w:rsid w:val="001768FE"/>
    <w:rsid w:val="001774A1"/>
    <w:rsid w:val="001775A2"/>
    <w:rsid w:val="00177C32"/>
    <w:rsid w:val="00181A48"/>
    <w:rsid w:val="00182FFC"/>
    <w:rsid w:val="001872EB"/>
    <w:rsid w:val="0018741F"/>
    <w:rsid w:val="00187420"/>
    <w:rsid w:val="0018748F"/>
    <w:rsid w:val="001876F0"/>
    <w:rsid w:val="0019077D"/>
    <w:rsid w:val="0019315F"/>
    <w:rsid w:val="00196E92"/>
    <w:rsid w:val="001A01E0"/>
    <w:rsid w:val="001A02CF"/>
    <w:rsid w:val="001A1948"/>
    <w:rsid w:val="001A2A04"/>
    <w:rsid w:val="001A30E5"/>
    <w:rsid w:val="001A4CDC"/>
    <w:rsid w:val="001A50DB"/>
    <w:rsid w:val="001A5E8E"/>
    <w:rsid w:val="001B3401"/>
    <w:rsid w:val="001B3E1D"/>
    <w:rsid w:val="001C0594"/>
    <w:rsid w:val="001C5525"/>
    <w:rsid w:val="001C5C00"/>
    <w:rsid w:val="001C6F60"/>
    <w:rsid w:val="001C7567"/>
    <w:rsid w:val="001D0006"/>
    <w:rsid w:val="001D0D6C"/>
    <w:rsid w:val="001D1085"/>
    <w:rsid w:val="001D428C"/>
    <w:rsid w:val="001D47EE"/>
    <w:rsid w:val="001D65FA"/>
    <w:rsid w:val="001E3571"/>
    <w:rsid w:val="001E3EA8"/>
    <w:rsid w:val="001E5D86"/>
    <w:rsid w:val="001E6ED8"/>
    <w:rsid w:val="001F0940"/>
    <w:rsid w:val="001F0CAC"/>
    <w:rsid w:val="001F0DFF"/>
    <w:rsid w:val="001F1AA4"/>
    <w:rsid w:val="001F4582"/>
    <w:rsid w:val="001F46A4"/>
    <w:rsid w:val="00201F9B"/>
    <w:rsid w:val="00203885"/>
    <w:rsid w:val="0020411A"/>
    <w:rsid w:val="00205314"/>
    <w:rsid w:val="0020610D"/>
    <w:rsid w:val="002065AC"/>
    <w:rsid w:val="00207BF8"/>
    <w:rsid w:val="00210755"/>
    <w:rsid w:val="002127CE"/>
    <w:rsid w:val="002151FA"/>
    <w:rsid w:val="00215494"/>
    <w:rsid w:val="00215A95"/>
    <w:rsid w:val="00215BE7"/>
    <w:rsid w:val="002162F1"/>
    <w:rsid w:val="002203D3"/>
    <w:rsid w:val="00220F7A"/>
    <w:rsid w:val="00221A7B"/>
    <w:rsid w:val="00222E83"/>
    <w:rsid w:val="002261BC"/>
    <w:rsid w:val="00231095"/>
    <w:rsid w:val="002340FC"/>
    <w:rsid w:val="002347F8"/>
    <w:rsid w:val="00236361"/>
    <w:rsid w:val="00236B50"/>
    <w:rsid w:val="00237493"/>
    <w:rsid w:val="00240BC2"/>
    <w:rsid w:val="00244BD8"/>
    <w:rsid w:val="002450F3"/>
    <w:rsid w:val="00245508"/>
    <w:rsid w:val="00247C16"/>
    <w:rsid w:val="00251AF3"/>
    <w:rsid w:val="002522AA"/>
    <w:rsid w:val="002524BE"/>
    <w:rsid w:val="002525E8"/>
    <w:rsid w:val="00253BD4"/>
    <w:rsid w:val="00254C31"/>
    <w:rsid w:val="00257BC0"/>
    <w:rsid w:val="00257FD1"/>
    <w:rsid w:val="00261150"/>
    <w:rsid w:val="002654C7"/>
    <w:rsid w:val="00265B09"/>
    <w:rsid w:val="00267388"/>
    <w:rsid w:val="00267561"/>
    <w:rsid w:val="00267662"/>
    <w:rsid w:val="0027098B"/>
    <w:rsid w:val="00273DAA"/>
    <w:rsid w:val="0027497B"/>
    <w:rsid w:val="002752C0"/>
    <w:rsid w:val="002753B3"/>
    <w:rsid w:val="0027760E"/>
    <w:rsid w:val="00283A47"/>
    <w:rsid w:val="002861A6"/>
    <w:rsid w:val="0028655D"/>
    <w:rsid w:val="00290421"/>
    <w:rsid w:val="00290ED2"/>
    <w:rsid w:val="0029231D"/>
    <w:rsid w:val="00292424"/>
    <w:rsid w:val="002932D8"/>
    <w:rsid w:val="00294E4E"/>
    <w:rsid w:val="00296781"/>
    <w:rsid w:val="00297A10"/>
    <w:rsid w:val="002A12F1"/>
    <w:rsid w:val="002A27D8"/>
    <w:rsid w:val="002A3FAE"/>
    <w:rsid w:val="002A4044"/>
    <w:rsid w:val="002A4E38"/>
    <w:rsid w:val="002A5117"/>
    <w:rsid w:val="002A5344"/>
    <w:rsid w:val="002A647D"/>
    <w:rsid w:val="002A667B"/>
    <w:rsid w:val="002B1309"/>
    <w:rsid w:val="002B16FA"/>
    <w:rsid w:val="002B1F13"/>
    <w:rsid w:val="002B29B3"/>
    <w:rsid w:val="002B3A33"/>
    <w:rsid w:val="002B3FCA"/>
    <w:rsid w:val="002B482A"/>
    <w:rsid w:val="002B5D27"/>
    <w:rsid w:val="002B6335"/>
    <w:rsid w:val="002B6E6C"/>
    <w:rsid w:val="002C0B51"/>
    <w:rsid w:val="002C0DF6"/>
    <w:rsid w:val="002C0E56"/>
    <w:rsid w:val="002C18F7"/>
    <w:rsid w:val="002C57DD"/>
    <w:rsid w:val="002C5B74"/>
    <w:rsid w:val="002C64A5"/>
    <w:rsid w:val="002C7761"/>
    <w:rsid w:val="002D089D"/>
    <w:rsid w:val="002D2D90"/>
    <w:rsid w:val="002D7504"/>
    <w:rsid w:val="002E20DA"/>
    <w:rsid w:val="002E33C0"/>
    <w:rsid w:val="002E35A9"/>
    <w:rsid w:val="002E39CB"/>
    <w:rsid w:val="002E46F5"/>
    <w:rsid w:val="002E5952"/>
    <w:rsid w:val="002E5A6F"/>
    <w:rsid w:val="002E5ACA"/>
    <w:rsid w:val="002F07E9"/>
    <w:rsid w:val="002F33C9"/>
    <w:rsid w:val="002F3404"/>
    <w:rsid w:val="002F38AE"/>
    <w:rsid w:val="002F52EB"/>
    <w:rsid w:val="00303315"/>
    <w:rsid w:val="0030563D"/>
    <w:rsid w:val="00305FC9"/>
    <w:rsid w:val="0030616D"/>
    <w:rsid w:val="003111EC"/>
    <w:rsid w:val="003131FB"/>
    <w:rsid w:val="003150B6"/>
    <w:rsid w:val="00315341"/>
    <w:rsid w:val="003165C7"/>
    <w:rsid w:val="0031730E"/>
    <w:rsid w:val="00317914"/>
    <w:rsid w:val="00324AAF"/>
    <w:rsid w:val="00324D8D"/>
    <w:rsid w:val="00325A61"/>
    <w:rsid w:val="003312A5"/>
    <w:rsid w:val="0033332A"/>
    <w:rsid w:val="00333632"/>
    <w:rsid w:val="003343EA"/>
    <w:rsid w:val="003349E0"/>
    <w:rsid w:val="00335082"/>
    <w:rsid w:val="00340F12"/>
    <w:rsid w:val="003410F7"/>
    <w:rsid w:val="00341900"/>
    <w:rsid w:val="00341AD3"/>
    <w:rsid w:val="003434D0"/>
    <w:rsid w:val="00347634"/>
    <w:rsid w:val="0035064E"/>
    <w:rsid w:val="00350D05"/>
    <w:rsid w:val="00352425"/>
    <w:rsid w:val="003533AF"/>
    <w:rsid w:val="00355289"/>
    <w:rsid w:val="003571E8"/>
    <w:rsid w:val="0036093C"/>
    <w:rsid w:val="00364D30"/>
    <w:rsid w:val="003650D7"/>
    <w:rsid w:val="00365735"/>
    <w:rsid w:val="00366AEC"/>
    <w:rsid w:val="003709DC"/>
    <w:rsid w:val="00373A77"/>
    <w:rsid w:val="003749F3"/>
    <w:rsid w:val="003766F2"/>
    <w:rsid w:val="00380C94"/>
    <w:rsid w:val="00381296"/>
    <w:rsid w:val="00382019"/>
    <w:rsid w:val="00383D82"/>
    <w:rsid w:val="00384215"/>
    <w:rsid w:val="00385B8A"/>
    <w:rsid w:val="003862A8"/>
    <w:rsid w:val="00386995"/>
    <w:rsid w:val="00387813"/>
    <w:rsid w:val="003908C2"/>
    <w:rsid w:val="003909B9"/>
    <w:rsid w:val="00391E5A"/>
    <w:rsid w:val="003921DB"/>
    <w:rsid w:val="003927A8"/>
    <w:rsid w:val="003927DB"/>
    <w:rsid w:val="00392F0D"/>
    <w:rsid w:val="00397573"/>
    <w:rsid w:val="003A7E14"/>
    <w:rsid w:val="003B0732"/>
    <w:rsid w:val="003B2A3C"/>
    <w:rsid w:val="003B438E"/>
    <w:rsid w:val="003B5133"/>
    <w:rsid w:val="003B5653"/>
    <w:rsid w:val="003C1B1E"/>
    <w:rsid w:val="003C34BC"/>
    <w:rsid w:val="003C3FB0"/>
    <w:rsid w:val="003C49C8"/>
    <w:rsid w:val="003C4D28"/>
    <w:rsid w:val="003C5275"/>
    <w:rsid w:val="003D0B11"/>
    <w:rsid w:val="003D129A"/>
    <w:rsid w:val="003D2488"/>
    <w:rsid w:val="003D2AA7"/>
    <w:rsid w:val="003D4286"/>
    <w:rsid w:val="003D53B9"/>
    <w:rsid w:val="003D65D4"/>
    <w:rsid w:val="003D6888"/>
    <w:rsid w:val="003D702C"/>
    <w:rsid w:val="003D74A3"/>
    <w:rsid w:val="003E01D6"/>
    <w:rsid w:val="003E12D3"/>
    <w:rsid w:val="003E2667"/>
    <w:rsid w:val="003E442D"/>
    <w:rsid w:val="003E49EF"/>
    <w:rsid w:val="003E5BBE"/>
    <w:rsid w:val="003E64AB"/>
    <w:rsid w:val="003E78BF"/>
    <w:rsid w:val="003F09C8"/>
    <w:rsid w:val="003F2452"/>
    <w:rsid w:val="003F4557"/>
    <w:rsid w:val="003F6FB3"/>
    <w:rsid w:val="003F74D5"/>
    <w:rsid w:val="00400650"/>
    <w:rsid w:val="00402732"/>
    <w:rsid w:val="004033CB"/>
    <w:rsid w:val="00403503"/>
    <w:rsid w:val="0040675D"/>
    <w:rsid w:val="004078D1"/>
    <w:rsid w:val="0041026C"/>
    <w:rsid w:val="00410CF3"/>
    <w:rsid w:val="0041167E"/>
    <w:rsid w:val="00411CBC"/>
    <w:rsid w:val="00414A73"/>
    <w:rsid w:val="004171CB"/>
    <w:rsid w:val="00421304"/>
    <w:rsid w:val="00426145"/>
    <w:rsid w:val="00427347"/>
    <w:rsid w:val="00430041"/>
    <w:rsid w:val="0043060D"/>
    <w:rsid w:val="00436281"/>
    <w:rsid w:val="00437126"/>
    <w:rsid w:val="00437165"/>
    <w:rsid w:val="004433FF"/>
    <w:rsid w:val="00443A52"/>
    <w:rsid w:val="00445DCF"/>
    <w:rsid w:val="004467A8"/>
    <w:rsid w:val="00447651"/>
    <w:rsid w:val="0045022A"/>
    <w:rsid w:val="0045107E"/>
    <w:rsid w:val="0045284D"/>
    <w:rsid w:val="00454E00"/>
    <w:rsid w:val="00460494"/>
    <w:rsid w:val="00461639"/>
    <w:rsid w:val="0046306A"/>
    <w:rsid w:val="00465D3A"/>
    <w:rsid w:val="00466CCC"/>
    <w:rsid w:val="00467A54"/>
    <w:rsid w:val="00467CA0"/>
    <w:rsid w:val="00470702"/>
    <w:rsid w:val="00470966"/>
    <w:rsid w:val="00470AAE"/>
    <w:rsid w:val="004710B9"/>
    <w:rsid w:val="00471E7C"/>
    <w:rsid w:val="00472B16"/>
    <w:rsid w:val="00472F06"/>
    <w:rsid w:val="004730C7"/>
    <w:rsid w:val="0047368E"/>
    <w:rsid w:val="00474EC6"/>
    <w:rsid w:val="0047529D"/>
    <w:rsid w:val="004759B8"/>
    <w:rsid w:val="00480D51"/>
    <w:rsid w:val="00483F00"/>
    <w:rsid w:val="0049100C"/>
    <w:rsid w:val="00492FDC"/>
    <w:rsid w:val="00494686"/>
    <w:rsid w:val="004947CB"/>
    <w:rsid w:val="00494B76"/>
    <w:rsid w:val="00496CB9"/>
    <w:rsid w:val="004973C4"/>
    <w:rsid w:val="004A0471"/>
    <w:rsid w:val="004A224B"/>
    <w:rsid w:val="004A2567"/>
    <w:rsid w:val="004A27D7"/>
    <w:rsid w:val="004A3246"/>
    <w:rsid w:val="004A3C6F"/>
    <w:rsid w:val="004A7EDA"/>
    <w:rsid w:val="004B1372"/>
    <w:rsid w:val="004B13D4"/>
    <w:rsid w:val="004B383E"/>
    <w:rsid w:val="004B3AA8"/>
    <w:rsid w:val="004B57C3"/>
    <w:rsid w:val="004B5AAE"/>
    <w:rsid w:val="004B5C98"/>
    <w:rsid w:val="004B5D1A"/>
    <w:rsid w:val="004B61F3"/>
    <w:rsid w:val="004C125F"/>
    <w:rsid w:val="004C1B85"/>
    <w:rsid w:val="004C4E53"/>
    <w:rsid w:val="004C74E9"/>
    <w:rsid w:val="004D5003"/>
    <w:rsid w:val="004D6C8D"/>
    <w:rsid w:val="004D7836"/>
    <w:rsid w:val="004D78E3"/>
    <w:rsid w:val="004D78FE"/>
    <w:rsid w:val="004E00D9"/>
    <w:rsid w:val="004E0704"/>
    <w:rsid w:val="004E0EF9"/>
    <w:rsid w:val="004E1619"/>
    <w:rsid w:val="004E2F78"/>
    <w:rsid w:val="004E5401"/>
    <w:rsid w:val="004E5F9F"/>
    <w:rsid w:val="004F0229"/>
    <w:rsid w:val="004F3B6F"/>
    <w:rsid w:val="004F40BA"/>
    <w:rsid w:val="004F4E70"/>
    <w:rsid w:val="004F5EE6"/>
    <w:rsid w:val="00503049"/>
    <w:rsid w:val="0050681E"/>
    <w:rsid w:val="0051178B"/>
    <w:rsid w:val="00514F59"/>
    <w:rsid w:val="00517134"/>
    <w:rsid w:val="0052118D"/>
    <w:rsid w:val="00523C7B"/>
    <w:rsid w:val="00530051"/>
    <w:rsid w:val="0053005D"/>
    <w:rsid w:val="00531467"/>
    <w:rsid w:val="00531D5C"/>
    <w:rsid w:val="00532A45"/>
    <w:rsid w:val="00532F62"/>
    <w:rsid w:val="005337F6"/>
    <w:rsid w:val="005355AF"/>
    <w:rsid w:val="00535AF3"/>
    <w:rsid w:val="00536B15"/>
    <w:rsid w:val="00536E92"/>
    <w:rsid w:val="0054079B"/>
    <w:rsid w:val="00541388"/>
    <w:rsid w:val="0054324A"/>
    <w:rsid w:val="00544682"/>
    <w:rsid w:val="00544C2D"/>
    <w:rsid w:val="00545D02"/>
    <w:rsid w:val="00551393"/>
    <w:rsid w:val="00552403"/>
    <w:rsid w:val="00552D6A"/>
    <w:rsid w:val="00554655"/>
    <w:rsid w:val="00555A91"/>
    <w:rsid w:val="00555AE0"/>
    <w:rsid w:val="00555B75"/>
    <w:rsid w:val="005562BE"/>
    <w:rsid w:val="00556BE3"/>
    <w:rsid w:val="005627AF"/>
    <w:rsid w:val="00563A5A"/>
    <w:rsid w:val="0056486E"/>
    <w:rsid w:val="005659FD"/>
    <w:rsid w:val="00565F44"/>
    <w:rsid w:val="005708B7"/>
    <w:rsid w:val="0057122C"/>
    <w:rsid w:val="0057294C"/>
    <w:rsid w:val="00572E7F"/>
    <w:rsid w:val="005731A4"/>
    <w:rsid w:val="00573854"/>
    <w:rsid w:val="00574700"/>
    <w:rsid w:val="00574D36"/>
    <w:rsid w:val="00574E2D"/>
    <w:rsid w:val="005756F2"/>
    <w:rsid w:val="00575AE6"/>
    <w:rsid w:val="005801F1"/>
    <w:rsid w:val="005826E7"/>
    <w:rsid w:val="00583097"/>
    <w:rsid w:val="00586B69"/>
    <w:rsid w:val="00586F64"/>
    <w:rsid w:val="005904BF"/>
    <w:rsid w:val="00590CF0"/>
    <w:rsid w:val="0059182D"/>
    <w:rsid w:val="0059187B"/>
    <w:rsid w:val="00591A30"/>
    <w:rsid w:val="00591AC1"/>
    <w:rsid w:val="00591B27"/>
    <w:rsid w:val="00593261"/>
    <w:rsid w:val="00594BB0"/>
    <w:rsid w:val="00596EF4"/>
    <w:rsid w:val="005A3B84"/>
    <w:rsid w:val="005A4AC8"/>
    <w:rsid w:val="005A4CB3"/>
    <w:rsid w:val="005A4E82"/>
    <w:rsid w:val="005A7046"/>
    <w:rsid w:val="005B24E0"/>
    <w:rsid w:val="005B2B49"/>
    <w:rsid w:val="005B4A82"/>
    <w:rsid w:val="005B4B7C"/>
    <w:rsid w:val="005B56EC"/>
    <w:rsid w:val="005B5876"/>
    <w:rsid w:val="005B5987"/>
    <w:rsid w:val="005B5C73"/>
    <w:rsid w:val="005B69FD"/>
    <w:rsid w:val="005B76EC"/>
    <w:rsid w:val="005B7AC5"/>
    <w:rsid w:val="005C1815"/>
    <w:rsid w:val="005C2029"/>
    <w:rsid w:val="005C4458"/>
    <w:rsid w:val="005C5B99"/>
    <w:rsid w:val="005D0556"/>
    <w:rsid w:val="005D0FDF"/>
    <w:rsid w:val="005D2865"/>
    <w:rsid w:val="005D3F08"/>
    <w:rsid w:val="005E3C32"/>
    <w:rsid w:val="005E3E23"/>
    <w:rsid w:val="005E423E"/>
    <w:rsid w:val="005E4B3B"/>
    <w:rsid w:val="005E5E82"/>
    <w:rsid w:val="005E668B"/>
    <w:rsid w:val="005F1786"/>
    <w:rsid w:val="005F4467"/>
    <w:rsid w:val="005F49DD"/>
    <w:rsid w:val="005F5445"/>
    <w:rsid w:val="005F713C"/>
    <w:rsid w:val="00600924"/>
    <w:rsid w:val="00603107"/>
    <w:rsid w:val="00605BB1"/>
    <w:rsid w:val="00606141"/>
    <w:rsid w:val="00606223"/>
    <w:rsid w:val="006073AF"/>
    <w:rsid w:val="00607CC2"/>
    <w:rsid w:val="006101E1"/>
    <w:rsid w:val="0061156C"/>
    <w:rsid w:val="006119F8"/>
    <w:rsid w:val="00611E87"/>
    <w:rsid w:val="006133BA"/>
    <w:rsid w:val="0061542C"/>
    <w:rsid w:val="00615FFC"/>
    <w:rsid w:val="006160E3"/>
    <w:rsid w:val="006209AB"/>
    <w:rsid w:val="006224E6"/>
    <w:rsid w:val="00622ED2"/>
    <w:rsid w:val="00624475"/>
    <w:rsid w:val="006253A3"/>
    <w:rsid w:val="00627A89"/>
    <w:rsid w:val="006310FA"/>
    <w:rsid w:val="00632235"/>
    <w:rsid w:val="00632624"/>
    <w:rsid w:val="00632E78"/>
    <w:rsid w:val="00633D27"/>
    <w:rsid w:val="0063534C"/>
    <w:rsid w:val="00635EC6"/>
    <w:rsid w:val="006375A5"/>
    <w:rsid w:val="00637A4A"/>
    <w:rsid w:val="006410D1"/>
    <w:rsid w:val="0064235C"/>
    <w:rsid w:val="006425D9"/>
    <w:rsid w:val="00642A9B"/>
    <w:rsid w:val="0064619F"/>
    <w:rsid w:val="006467DD"/>
    <w:rsid w:val="00647077"/>
    <w:rsid w:val="006508EA"/>
    <w:rsid w:val="0065165E"/>
    <w:rsid w:val="00652296"/>
    <w:rsid w:val="006522DB"/>
    <w:rsid w:val="00652528"/>
    <w:rsid w:val="00654735"/>
    <w:rsid w:val="00654C45"/>
    <w:rsid w:val="00656AD8"/>
    <w:rsid w:val="0066013D"/>
    <w:rsid w:val="00660F8E"/>
    <w:rsid w:val="0066181C"/>
    <w:rsid w:val="00661A82"/>
    <w:rsid w:val="00661DFC"/>
    <w:rsid w:val="00662863"/>
    <w:rsid w:val="0066339B"/>
    <w:rsid w:val="00663C4F"/>
    <w:rsid w:val="00664D65"/>
    <w:rsid w:val="00664D9B"/>
    <w:rsid w:val="00665434"/>
    <w:rsid w:val="0066586E"/>
    <w:rsid w:val="00666145"/>
    <w:rsid w:val="00666E5B"/>
    <w:rsid w:val="00671916"/>
    <w:rsid w:val="0067288B"/>
    <w:rsid w:val="00672AAE"/>
    <w:rsid w:val="00673790"/>
    <w:rsid w:val="006739C6"/>
    <w:rsid w:val="00674D6A"/>
    <w:rsid w:val="006755BF"/>
    <w:rsid w:val="00675F2C"/>
    <w:rsid w:val="00681F03"/>
    <w:rsid w:val="00682478"/>
    <w:rsid w:val="00682AF1"/>
    <w:rsid w:val="00683CA5"/>
    <w:rsid w:val="006854D7"/>
    <w:rsid w:val="00685511"/>
    <w:rsid w:val="006871D8"/>
    <w:rsid w:val="00690382"/>
    <w:rsid w:val="0069124C"/>
    <w:rsid w:val="0069125E"/>
    <w:rsid w:val="006923FD"/>
    <w:rsid w:val="00693586"/>
    <w:rsid w:val="006A0523"/>
    <w:rsid w:val="006A15C5"/>
    <w:rsid w:val="006A32EC"/>
    <w:rsid w:val="006A3593"/>
    <w:rsid w:val="006A53C8"/>
    <w:rsid w:val="006A544A"/>
    <w:rsid w:val="006A5494"/>
    <w:rsid w:val="006A5DB3"/>
    <w:rsid w:val="006A67A2"/>
    <w:rsid w:val="006B14F9"/>
    <w:rsid w:val="006B1551"/>
    <w:rsid w:val="006B27BD"/>
    <w:rsid w:val="006B296D"/>
    <w:rsid w:val="006B355E"/>
    <w:rsid w:val="006B50B6"/>
    <w:rsid w:val="006B61F0"/>
    <w:rsid w:val="006B7B0C"/>
    <w:rsid w:val="006C4675"/>
    <w:rsid w:val="006C4B23"/>
    <w:rsid w:val="006C5DE4"/>
    <w:rsid w:val="006C738A"/>
    <w:rsid w:val="006C770C"/>
    <w:rsid w:val="006C7FD5"/>
    <w:rsid w:val="006D0DD5"/>
    <w:rsid w:val="006D0FF8"/>
    <w:rsid w:val="006D1CD7"/>
    <w:rsid w:val="006D244E"/>
    <w:rsid w:val="006D3B27"/>
    <w:rsid w:val="006D3E52"/>
    <w:rsid w:val="006D4F5A"/>
    <w:rsid w:val="006D7335"/>
    <w:rsid w:val="006E50D0"/>
    <w:rsid w:val="006E65DD"/>
    <w:rsid w:val="006E7650"/>
    <w:rsid w:val="006E7B84"/>
    <w:rsid w:val="006F1CA0"/>
    <w:rsid w:val="006F3521"/>
    <w:rsid w:val="006F3545"/>
    <w:rsid w:val="006F3A37"/>
    <w:rsid w:val="006F412E"/>
    <w:rsid w:val="006F74C3"/>
    <w:rsid w:val="00700E41"/>
    <w:rsid w:val="00703431"/>
    <w:rsid w:val="007045C5"/>
    <w:rsid w:val="00705835"/>
    <w:rsid w:val="00705C7A"/>
    <w:rsid w:val="007110D7"/>
    <w:rsid w:val="00711282"/>
    <w:rsid w:val="00712D9C"/>
    <w:rsid w:val="00713CC5"/>
    <w:rsid w:val="007142B6"/>
    <w:rsid w:val="0071436B"/>
    <w:rsid w:val="00717269"/>
    <w:rsid w:val="007213A3"/>
    <w:rsid w:val="007213B1"/>
    <w:rsid w:val="00722FF7"/>
    <w:rsid w:val="00723458"/>
    <w:rsid w:val="00724788"/>
    <w:rsid w:val="007260EA"/>
    <w:rsid w:val="007322C3"/>
    <w:rsid w:val="007336B3"/>
    <w:rsid w:val="0073559D"/>
    <w:rsid w:val="00735F34"/>
    <w:rsid w:val="00737512"/>
    <w:rsid w:val="007420B8"/>
    <w:rsid w:val="007439D6"/>
    <w:rsid w:val="00744A4F"/>
    <w:rsid w:val="00745043"/>
    <w:rsid w:val="00745D1D"/>
    <w:rsid w:val="0074763F"/>
    <w:rsid w:val="00747664"/>
    <w:rsid w:val="0075034A"/>
    <w:rsid w:val="0075091E"/>
    <w:rsid w:val="0075282B"/>
    <w:rsid w:val="00752FF2"/>
    <w:rsid w:val="007531DE"/>
    <w:rsid w:val="00754266"/>
    <w:rsid w:val="00754C4A"/>
    <w:rsid w:val="007551CB"/>
    <w:rsid w:val="00755483"/>
    <w:rsid w:val="007556FA"/>
    <w:rsid w:val="00757DC9"/>
    <w:rsid w:val="007632A5"/>
    <w:rsid w:val="00763678"/>
    <w:rsid w:val="00764382"/>
    <w:rsid w:val="00767EB1"/>
    <w:rsid w:val="00773A26"/>
    <w:rsid w:val="00773BCF"/>
    <w:rsid w:val="007745B0"/>
    <w:rsid w:val="00775AA6"/>
    <w:rsid w:val="00780539"/>
    <w:rsid w:val="0078121B"/>
    <w:rsid w:val="00783803"/>
    <w:rsid w:val="00783BCB"/>
    <w:rsid w:val="00784108"/>
    <w:rsid w:val="007845C2"/>
    <w:rsid w:val="0078534E"/>
    <w:rsid w:val="00785BC0"/>
    <w:rsid w:val="00785E9A"/>
    <w:rsid w:val="00786BF1"/>
    <w:rsid w:val="007914C6"/>
    <w:rsid w:val="007917E4"/>
    <w:rsid w:val="00792948"/>
    <w:rsid w:val="00794BD2"/>
    <w:rsid w:val="00796CEB"/>
    <w:rsid w:val="0079777E"/>
    <w:rsid w:val="007A0527"/>
    <w:rsid w:val="007A068D"/>
    <w:rsid w:val="007A335B"/>
    <w:rsid w:val="007A4ECC"/>
    <w:rsid w:val="007A617E"/>
    <w:rsid w:val="007B1D68"/>
    <w:rsid w:val="007B27E9"/>
    <w:rsid w:val="007B2D06"/>
    <w:rsid w:val="007B4469"/>
    <w:rsid w:val="007B70E0"/>
    <w:rsid w:val="007B7C64"/>
    <w:rsid w:val="007C1489"/>
    <w:rsid w:val="007C33B3"/>
    <w:rsid w:val="007C65EC"/>
    <w:rsid w:val="007D0079"/>
    <w:rsid w:val="007D108A"/>
    <w:rsid w:val="007D1C08"/>
    <w:rsid w:val="007D577A"/>
    <w:rsid w:val="007D59F5"/>
    <w:rsid w:val="007D721B"/>
    <w:rsid w:val="007D7339"/>
    <w:rsid w:val="007D77E8"/>
    <w:rsid w:val="007E0031"/>
    <w:rsid w:val="007E01B4"/>
    <w:rsid w:val="007E29B7"/>
    <w:rsid w:val="007E3A15"/>
    <w:rsid w:val="007E583E"/>
    <w:rsid w:val="007F2F24"/>
    <w:rsid w:val="007F5B69"/>
    <w:rsid w:val="007F5DB4"/>
    <w:rsid w:val="007F7EBA"/>
    <w:rsid w:val="00800F56"/>
    <w:rsid w:val="00802801"/>
    <w:rsid w:val="008029C3"/>
    <w:rsid w:val="00804CE2"/>
    <w:rsid w:val="00805BBB"/>
    <w:rsid w:val="008111C9"/>
    <w:rsid w:val="00814646"/>
    <w:rsid w:val="00816983"/>
    <w:rsid w:val="00822858"/>
    <w:rsid w:val="00825868"/>
    <w:rsid w:val="0082624E"/>
    <w:rsid w:val="008266C5"/>
    <w:rsid w:val="00827D9D"/>
    <w:rsid w:val="00827FAC"/>
    <w:rsid w:val="00832232"/>
    <w:rsid w:val="008332F2"/>
    <w:rsid w:val="00834262"/>
    <w:rsid w:val="00835A94"/>
    <w:rsid w:val="00836CFD"/>
    <w:rsid w:val="00836DE7"/>
    <w:rsid w:val="008407A6"/>
    <w:rsid w:val="008429DC"/>
    <w:rsid w:val="00842B8C"/>
    <w:rsid w:val="00842E2B"/>
    <w:rsid w:val="008461A1"/>
    <w:rsid w:val="00855AE2"/>
    <w:rsid w:val="00857BB8"/>
    <w:rsid w:val="008603AD"/>
    <w:rsid w:val="00862E8E"/>
    <w:rsid w:val="00866171"/>
    <w:rsid w:val="008661A7"/>
    <w:rsid w:val="0086637C"/>
    <w:rsid w:val="008728EA"/>
    <w:rsid w:val="008746F9"/>
    <w:rsid w:val="0087537D"/>
    <w:rsid w:val="0087663A"/>
    <w:rsid w:val="0087708B"/>
    <w:rsid w:val="00880493"/>
    <w:rsid w:val="00885231"/>
    <w:rsid w:val="00885815"/>
    <w:rsid w:val="00890FE1"/>
    <w:rsid w:val="00891C2D"/>
    <w:rsid w:val="00894E7A"/>
    <w:rsid w:val="00895481"/>
    <w:rsid w:val="0089595A"/>
    <w:rsid w:val="00897963"/>
    <w:rsid w:val="008979EA"/>
    <w:rsid w:val="008A1C96"/>
    <w:rsid w:val="008A39FA"/>
    <w:rsid w:val="008A5214"/>
    <w:rsid w:val="008A7893"/>
    <w:rsid w:val="008B039D"/>
    <w:rsid w:val="008B0A10"/>
    <w:rsid w:val="008B3798"/>
    <w:rsid w:val="008B4EA0"/>
    <w:rsid w:val="008B5D51"/>
    <w:rsid w:val="008B6517"/>
    <w:rsid w:val="008C41EA"/>
    <w:rsid w:val="008C4C72"/>
    <w:rsid w:val="008D00C5"/>
    <w:rsid w:val="008D11AF"/>
    <w:rsid w:val="008D3CC5"/>
    <w:rsid w:val="008D62F0"/>
    <w:rsid w:val="008D6974"/>
    <w:rsid w:val="008D724E"/>
    <w:rsid w:val="008D750A"/>
    <w:rsid w:val="008E2349"/>
    <w:rsid w:val="008E3C43"/>
    <w:rsid w:val="008E3DA6"/>
    <w:rsid w:val="008E3EC5"/>
    <w:rsid w:val="008E56C3"/>
    <w:rsid w:val="008E56FF"/>
    <w:rsid w:val="008E6D37"/>
    <w:rsid w:val="008E7459"/>
    <w:rsid w:val="008F039B"/>
    <w:rsid w:val="008F26C6"/>
    <w:rsid w:val="008F3CF6"/>
    <w:rsid w:val="008F41A9"/>
    <w:rsid w:val="008F6D0D"/>
    <w:rsid w:val="008F7660"/>
    <w:rsid w:val="009006DF"/>
    <w:rsid w:val="00900B7D"/>
    <w:rsid w:val="009021D3"/>
    <w:rsid w:val="00903C87"/>
    <w:rsid w:val="00905020"/>
    <w:rsid w:val="009052C9"/>
    <w:rsid w:val="00912C27"/>
    <w:rsid w:val="00912DBE"/>
    <w:rsid w:val="009152EF"/>
    <w:rsid w:val="00916A9B"/>
    <w:rsid w:val="00921FEA"/>
    <w:rsid w:val="00923287"/>
    <w:rsid w:val="009235AE"/>
    <w:rsid w:val="00926C9E"/>
    <w:rsid w:val="00927050"/>
    <w:rsid w:val="00930309"/>
    <w:rsid w:val="00931A06"/>
    <w:rsid w:val="00932031"/>
    <w:rsid w:val="00935491"/>
    <w:rsid w:val="00935C1A"/>
    <w:rsid w:val="00942D4A"/>
    <w:rsid w:val="00944AA9"/>
    <w:rsid w:val="00945106"/>
    <w:rsid w:val="00956F62"/>
    <w:rsid w:val="009624D5"/>
    <w:rsid w:val="00962634"/>
    <w:rsid w:val="009641E1"/>
    <w:rsid w:val="00964C0F"/>
    <w:rsid w:val="00964DD2"/>
    <w:rsid w:val="0097156D"/>
    <w:rsid w:val="00971A44"/>
    <w:rsid w:val="00972603"/>
    <w:rsid w:val="0097296D"/>
    <w:rsid w:val="00972BF8"/>
    <w:rsid w:val="00972C03"/>
    <w:rsid w:val="00973D0E"/>
    <w:rsid w:val="00974DCF"/>
    <w:rsid w:val="00975411"/>
    <w:rsid w:val="00975DD3"/>
    <w:rsid w:val="0097659F"/>
    <w:rsid w:val="00980E11"/>
    <w:rsid w:val="009841C7"/>
    <w:rsid w:val="009841CE"/>
    <w:rsid w:val="00984CC4"/>
    <w:rsid w:val="00985DED"/>
    <w:rsid w:val="00986709"/>
    <w:rsid w:val="00991AD6"/>
    <w:rsid w:val="00992224"/>
    <w:rsid w:val="0099234D"/>
    <w:rsid w:val="009A1F61"/>
    <w:rsid w:val="009A312F"/>
    <w:rsid w:val="009A336C"/>
    <w:rsid w:val="009A4686"/>
    <w:rsid w:val="009A522D"/>
    <w:rsid w:val="009A6957"/>
    <w:rsid w:val="009A7A8A"/>
    <w:rsid w:val="009B01BC"/>
    <w:rsid w:val="009B0A5D"/>
    <w:rsid w:val="009B1A3D"/>
    <w:rsid w:val="009B2D34"/>
    <w:rsid w:val="009B4216"/>
    <w:rsid w:val="009B4D5B"/>
    <w:rsid w:val="009B5EA5"/>
    <w:rsid w:val="009B6028"/>
    <w:rsid w:val="009B743D"/>
    <w:rsid w:val="009C0202"/>
    <w:rsid w:val="009C0333"/>
    <w:rsid w:val="009C282C"/>
    <w:rsid w:val="009C370D"/>
    <w:rsid w:val="009C3D0D"/>
    <w:rsid w:val="009C60F3"/>
    <w:rsid w:val="009D181A"/>
    <w:rsid w:val="009D5E0D"/>
    <w:rsid w:val="009D6949"/>
    <w:rsid w:val="009E0075"/>
    <w:rsid w:val="009E0129"/>
    <w:rsid w:val="009E0B03"/>
    <w:rsid w:val="009E5153"/>
    <w:rsid w:val="009E5262"/>
    <w:rsid w:val="009E54B8"/>
    <w:rsid w:val="009F2E3D"/>
    <w:rsid w:val="009F3033"/>
    <w:rsid w:val="009F5997"/>
    <w:rsid w:val="009F774F"/>
    <w:rsid w:val="00A0684E"/>
    <w:rsid w:val="00A11492"/>
    <w:rsid w:val="00A12117"/>
    <w:rsid w:val="00A15678"/>
    <w:rsid w:val="00A17EA0"/>
    <w:rsid w:val="00A200D6"/>
    <w:rsid w:val="00A203AF"/>
    <w:rsid w:val="00A20E30"/>
    <w:rsid w:val="00A225CF"/>
    <w:rsid w:val="00A2633E"/>
    <w:rsid w:val="00A265DB"/>
    <w:rsid w:val="00A33A5D"/>
    <w:rsid w:val="00A33D37"/>
    <w:rsid w:val="00A3423A"/>
    <w:rsid w:val="00A34A30"/>
    <w:rsid w:val="00A3528E"/>
    <w:rsid w:val="00A37B14"/>
    <w:rsid w:val="00A40BF9"/>
    <w:rsid w:val="00A414EF"/>
    <w:rsid w:val="00A416C0"/>
    <w:rsid w:val="00A43603"/>
    <w:rsid w:val="00A43B32"/>
    <w:rsid w:val="00A4525D"/>
    <w:rsid w:val="00A4534E"/>
    <w:rsid w:val="00A476C7"/>
    <w:rsid w:val="00A50A4C"/>
    <w:rsid w:val="00A52E84"/>
    <w:rsid w:val="00A53B64"/>
    <w:rsid w:val="00A542E0"/>
    <w:rsid w:val="00A6157A"/>
    <w:rsid w:val="00A6169C"/>
    <w:rsid w:val="00A621A2"/>
    <w:rsid w:val="00A625DC"/>
    <w:rsid w:val="00A63A03"/>
    <w:rsid w:val="00A6410A"/>
    <w:rsid w:val="00A713D4"/>
    <w:rsid w:val="00A72AC7"/>
    <w:rsid w:val="00A72DD3"/>
    <w:rsid w:val="00A74EAC"/>
    <w:rsid w:val="00A751A2"/>
    <w:rsid w:val="00A76EDB"/>
    <w:rsid w:val="00A770F9"/>
    <w:rsid w:val="00A8227B"/>
    <w:rsid w:val="00A91E07"/>
    <w:rsid w:val="00A92905"/>
    <w:rsid w:val="00A97971"/>
    <w:rsid w:val="00AA005A"/>
    <w:rsid w:val="00AA1286"/>
    <w:rsid w:val="00AA1812"/>
    <w:rsid w:val="00AA1DB8"/>
    <w:rsid w:val="00AA2C45"/>
    <w:rsid w:val="00AA4126"/>
    <w:rsid w:val="00AA4135"/>
    <w:rsid w:val="00AA4274"/>
    <w:rsid w:val="00AA5423"/>
    <w:rsid w:val="00AB0E16"/>
    <w:rsid w:val="00AB0EA5"/>
    <w:rsid w:val="00AB2B92"/>
    <w:rsid w:val="00AB3BF2"/>
    <w:rsid w:val="00AB482B"/>
    <w:rsid w:val="00AB596A"/>
    <w:rsid w:val="00AB6BA4"/>
    <w:rsid w:val="00AC140D"/>
    <w:rsid w:val="00AC25BA"/>
    <w:rsid w:val="00AC26E7"/>
    <w:rsid w:val="00AC2B05"/>
    <w:rsid w:val="00AC2E51"/>
    <w:rsid w:val="00AC2FBB"/>
    <w:rsid w:val="00AC3FC4"/>
    <w:rsid w:val="00AC4458"/>
    <w:rsid w:val="00AC5EFA"/>
    <w:rsid w:val="00AC7CA7"/>
    <w:rsid w:val="00AD1EF4"/>
    <w:rsid w:val="00AD4A6F"/>
    <w:rsid w:val="00AD5A0E"/>
    <w:rsid w:val="00AD6338"/>
    <w:rsid w:val="00AD7840"/>
    <w:rsid w:val="00AE4298"/>
    <w:rsid w:val="00AE6B21"/>
    <w:rsid w:val="00AE77E7"/>
    <w:rsid w:val="00AE7BA4"/>
    <w:rsid w:val="00AF1FC9"/>
    <w:rsid w:val="00AF20AF"/>
    <w:rsid w:val="00AF399A"/>
    <w:rsid w:val="00AF585E"/>
    <w:rsid w:val="00AF6C23"/>
    <w:rsid w:val="00AF7868"/>
    <w:rsid w:val="00AF7A65"/>
    <w:rsid w:val="00B00C75"/>
    <w:rsid w:val="00B01B06"/>
    <w:rsid w:val="00B028B5"/>
    <w:rsid w:val="00B0319A"/>
    <w:rsid w:val="00B03D4E"/>
    <w:rsid w:val="00B0765C"/>
    <w:rsid w:val="00B112F9"/>
    <w:rsid w:val="00B136F3"/>
    <w:rsid w:val="00B139EA"/>
    <w:rsid w:val="00B143D1"/>
    <w:rsid w:val="00B17364"/>
    <w:rsid w:val="00B238C4"/>
    <w:rsid w:val="00B26009"/>
    <w:rsid w:val="00B26249"/>
    <w:rsid w:val="00B30FFD"/>
    <w:rsid w:val="00B318BA"/>
    <w:rsid w:val="00B31B98"/>
    <w:rsid w:val="00B33030"/>
    <w:rsid w:val="00B36FEE"/>
    <w:rsid w:val="00B374A3"/>
    <w:rsid w:val="00B37529"/>
    <w:rsid w:val="00B404CC"/>
    <w:rsid w:val="00B40540"/>
    <w:rsid w:val="00B40723"/>
    <w:rsid w:val="00B4219D"/>
    <w:rsid w:val="00B437C1"/>
    <w:rsid w:val="00B43DEA"/>
    <w:rsid w:val="00B451CF"/>
    <w:rsid w:val="00B4692E"/>
    <w:rsid w:val="00B51A3C"/>
    <w:rsid w:val="00B52CC3"/>
    <w:rsid w:val="00B53B99"/>
    <w:rsid w:val="00B56564"/>
    <w:rsid w:val="00B607BD"/>
    <w:rsid w:val="00B62568"/>
    <w:rsid w:val="00B6296A"/>
    <w:rsid w:val="00B62CB3"/>
    <w:rsid w:val="00B64FC6"/>
    <w:rsid w:val="00B65F99"/>
    <w:rsid w:val="00B660DC"/>
    <w:rsid w:val="00B66194"/>
    <w:rsid w:val="00B67CED"/>
    <w:rsid w:val="00B71862"/>
    <w:rsid w:val="00B71A80"/>
    <w:rsid w:val="00B72246"/>
    <w:rsid w:val="00B739FF"/>
    <w:rsid w:val="00B76942"/>
    <w:rsid w:val="00B77701"/>
    <w:rsid w:val="00B805CB"/>
    <w:rsid w:val="00B81A4C"/>
    <w:rsid w:val="00B820AF"/>
    <w:rsid w:val="00B82DB1"/>
    <w:rsid w:val="00B84EB2"/>
    <w:rsid w:val="00B857BA"/>
    <w:rsid w:val="00B87FC6"/>
    <w:rsid w:val="00B90106"/>
    <w:rsid w:val="00B91384"/>
    <w:rsid w:val="00B92540"/>
    <w:rsid w:val="00B9296E"/>
    <w:rsid w:val="00B94DCA"/>
    <w:rsid w:val="00B96C32"/>
    <w:rsid w:val="00BA0A9B"/>
    <w:rsid w:val="00BA35A0"/>
    <w:rsid w:val="00BA4B8E"/>
    <w:rsid w:val="00BA4D24"/>
    <w:rsid w:val="00BA4E7E"/>
    <w:rsid w:val="00BA5557"/>
    <w:rsid w:val="00BA740C"/>
    <w:rsid w:val="00BB137E"/>
    <w:rsid w:val="00BB2932"/>
    <w:rsid w:val="00BB45E7"/>
    <w:rsid w:val="00BB46DB"/>
    <w:rsid w:val="00BB575D"/>
    <w:rsid w:val="00BB63FA"/>
    <w:rsid w:val="00BB6F7C"/>
    <w:rsid w:val="00BB7E79"/>
    <w:rsid w:val="00BC21BC"/>
    <w:rsid w:val="00BC3C41"/>
    <w:rsid w:val="00BC4AA5"/>
    <w:rsid w:val="00BC5405"/>
    <w:rsid w:val="00BC5549"/>
    <w:rsid w:val="00BC5BB7"/>
    <w:rsid w:val="00BC6369"/>
    <w:rsid w:val="00BC7B02"/>
    <w:rsid w:val="00BC7C4E"/>
    <w:rsid w:val="00BD230A"/>
    <w:rsid w:val="00BD440C"/>
    <w:rsid w:val="00BD47B4"/>
    <w:rsid w:val="00BD583D"/>
    <w:rsid w:val="00BE16CC"/>
    <w:rsid w:val="00BE1BE4"/>
    <w:rsid w:val="00BE1FDA"/>
    <w:rsid w:val="00BE4EC5"/>
    <w:rsid w:val="00BE7D0A"/>
    <w:rsid w:val="00BF11B4"/>
    <w:rsid w:val="00BF398E"/>
    <w:rsid w:val="00BF3CF1"/>
    <w:rsid w:val="00BF4319"/>
    <w:rsid w:val="00BF6A68"/>
    <w:rsid w:val="00BF71B9"/>
    <w:rsid w:val="00BF7268"/>
    <w:rsid w:val="00C0042D"/>
    <w:rsid w:val="00C01A80"/>
    <w:rsid w:val="00C0261F"/>
    <w:rsid w:val="00C02F57"/>
    <w:rsid w:val="00C05536"/>
    <w:rsid w:val="00C07A33"/>
    <w:rsid w:val="00C10C9D"/>
    <w:rsid w:val="00C1251C"/>
    <w:rsid w:val="00C149F5"/>
    <w:rsid w:val="00C14A71"/>
    <w:rsid w:val="00C163D3"/>
    <w:rsid w:val="00C17A7C"/>
    <w:rsid w:val="00C20C61"/>
    <w:rsid w:val="00C2256E"/>
    <w:rsid w:val="00C237DF"/>
    <w:rsid w:val="00C264C6"/>
    <w:rsid w:val="00C27BEE"/>
    <w:rsid w:val="00C27D77"/>
    <w:rsid w:val="00C31134"/>
    <w:rsid w:val="00C31944"/>
    <w:rsid w:val="00C321B8"/>
    <w:rsid w:val="00C34C4A"/>
    <w:rsid w:val="00C34CBF"/>
    <w:rsid w:val="00C36B87"/>
    <w:rsid w:val="00C370C2"/>
    <w:rsid w:val="00C37F04"/>
    <w:rsid w:val="00C40CE3"/>
    <w:rsid w:val="00C4277C"/>
    <w:rsid w:val="00C42DCB"/>
    <w:rsid w:val="00C4327A"/>
    <w:rsid w:val="00C451F6"/>
    <w:rsid w:val="00C45EA0"/>
    <w:rsid w:val="00C50EFC"/>
    <w:rsid w:val="00C52403"/>
    <w:rsid w:val="00C62EB3"/>
    <w:rsid w:val="00C63B75"/>
    <w:rsid w:val="00C6470E"/>
    <w:rsid w:val="00C66DBA"/>
    <w:rsid w:val="00C67A2F"/>
    <w:rsid w:val="00C7064D"/>
    <w:rsid w:val="00C717A9"/>
    <w:rsid w:val="00C72045"/>
    <w:rsid w:val="00C72121"/>
    <w:rsid w:val="00C747D8"/>
    <w:rsid w:val="00C74AB7"/>
    <w:rsid w:val="00C76097"/>
    <w:rsid w:val="00C77983"/>
    <w:rsid w:val="00C80ADB"/>
    <w:rsid w:val="00C81AE7"/>
    <w:rsid w:val="00C82606"/>
    <w:rsid w:val="00C82CDF"/>
    <w:rsid w:val="00C878F5"/>
    <w:rsid w:val="00C9188E"/>
    <w:rsid w:val="00C95557"/>
    <w:rsid w:val="00C9590E"/>
    <w:rsid w:val="00C978EE"/>
    <w:rsid w:val="00C97DD2"/>
    <w:rsid w:val="00CA1E07"/>
    <w:rsid w:val="00CA2530"/>
    <w:rsid w:val="00CA25E5"/>
    <w:rsid w:val="00CA26D2"/>
    <w:rsid w:val="00CA39E9"/>
    <w:rsid w:val="00CA40DF"/>
    <w:rsid w:val="00CA4A3C"/>
    <w:rsid w:val="00CA55EB"/>
    <w:rsid w:val="00CA6A4B"/>
    <w:rsid w:val="00CA7542"/>
    <w:rsid w:val="00CA7664"/>
    <w:rsid w:val="00CA7AE2"/>
    <w:rsid w:val="00CB0A9B"/>
    <w:rsid w:val="00CB2D66"/>
    <w:rsid w:val="00CB7F29"/>
    <w:rsid w:val="00CC0D16"/>
    <w:rsid w:val="00CC0EE8"/>
    <w:rsid w:val="00CC4C5A"/>
    <w:rsid w:val="00CC7307"/>
    <w:rsid w:val="00CD0C42"/>
    <w:rsid w:val="00CD1D54"/>
    <w:rsid w:val="00CD3A57"/>
    <w:rsid w:val="00CD3A8D"/>
    <w:rsid w:val="00CD5BCE"/>
    <w:rsid w:val="00CD74A6"/>
    <w:rsid w:val="00CE2251"/>
    <w:rsid w:val="00CE6497"/>
    <w:rsid w:val="00CE6E4B"/>
    <w:rsid w:val="00CE74AC"/>
    <w:rsid w:val="00CE75F3"/>
    <w:rsid w:val="00CF062E"/>
    <w:rsid w:val="00CF0BB7"/>
    <w:rsid w:val="00CF257C"/>
    <w:rsid w:val="00CF4910"/>
    <w:rsid w:val="00CF54D1"/>
    <w:rsid w:val="00CF6737"/>
    <w:rsid w:val="00CF778F"/>
    <w:rsid w:val="00CF77C3"/>
    <w:rsid w:val="00D004A2"/>
    <w:rsid w:val="00D008B1"/>
    <w:rsid w:val="00D02C80"/>
    <w:rsid w:val="00D03DCC"/>
    <w:rsid w:val="00D04651"/>
    <w:rsid w:val="00D05965"/>
    <w:rsid w:val="00D071FB"/>
    <w:rsid w:val="00D07C71"/>
    <w:rsid w:val="00D12442"/>
    <w:rsid w:val="00D1295E"/>
    <w:rsid w:val="00D12BD4"/>
    <w:rsid w:val="00D1356B"/>
    <w:rsid w:val="00D13A52"/>
    <w:rsid w:val="00D142EC"/>
    <w:rsid w:val="00D14AA4"/>
    <w:rsid w:val="00D155A8"/>
    <w:rsid w:val="00D228AF"/>
    <w:rsid w:val="00D23589"/>
    <w:rsid w:val="00D23902"/>
    <w:rsid w:val="00D25120"/>
    <w:rsid w:val="00D25A5B"/>
    <w:rsid w:val="00D274E4"/>
    <w:rsid w:val="00D31ED0"/>
    <w:rsid w:val="00D323E4"/>
    <w:rsid w:val="00D339C4"/>
    <w:rsid w:val="00D34020"/>
    <w:rsid w:val="00D3599E"/>
    <w:rsid w:val="00D400CE"/>
    <w:rsid w:val="00D404F9"/>
    <w:rsid w:val="00D41483"/>
    <w:rsid w:val="00D433A9"/>
    <w:rsid w:val="00D4362F"/>
    <w:rsid w:val="00D44473"/>
    <w:rsid w:val="00D446BC"/>
    <w:rsid w:val="00D47642"/>
    <w:rsid w:val="00D508CA"/>
    <w:rsid w:val="00D52418"/>
    <w:rsid w:val="00D543AE"/>
    <w:rsid w:val="00D57C9E"/>
    <w:rsid w:val="00D6309D"/>
    <w:rsid w:val="00D64D9E"/>
    <w:rsid w:val="00D65C2E"/>
    <w:rsid w:val="00D6610E"/>
    <w:rsid w:val="00D67DD7"/>
    <w:rsid w:val="00D71D69"/>
    <w:rsid w:val="00D77385"/>
    <w:rsid w:val="00D80901"/>
    <w:rsid w:val="00D80B16"/>
    <w:rsid w:val="00D8310C"/>
    <w:rsid w:val="00D847ED"/>
    <w:rsid w:val="00D90A03"/>
    <w:rsid w:val="00D931FA"/>
    <w:rsid w:val="00D9566F"/>
    <w:rsid w:val="00DA0A4F"/>
    <w:rsid w:val="00DA1EFC"/>
    <w:rsid w:val="00DA4511"/>
    <w:rsid w:val="00DA4F74"/>
    <w:rsid w:val="00DA51FB"/>
    <w:rsid w:val="00DA5EC2"/>
    <w:rsid w:val="00DA6305"/>
    <w:rsid w:val="00DB0228"/>
    <w:rsid w:val="00DB075D"/>
    <w:rsid w:val="00DB533B"/>
    <w:rsid w:val="00DB56F9"/>
    <w:rsid w:val="00DB61F5"/>
    <w:rsid w:val="00DB7B2C"/>
    <w:rsid w:val="00DC10FE"/>
    <w:rsid w:val="00DC127F"/>
    <w:rsid w:val="00DC12DB"/>
    <w:rsid w:val="00DC1C91"/>
    <w:rsid w:val="00DC3461"/>
    <w:rsid w:val="00DC4721"/>
    <w:rsid w:val="00DC5333"/>
    <w:rsid w:val="00DC60B3"/>
    <w:rsid w:val="00DC60DC"/>
    <w:rsid w:val="00DC6535"/>
    <w:rsid w:val="00DC729C"/>
    <w:rsid w:val="00DD09C1"/>
    <w:rsid w:val="00DD42F7"/>
    <w:rsid w:val="00DD59C9"/>
    <w:rsid w:val="00DE1C75"/>
    <w:rsid w:val="00DE4B47"/>
    <w:rsid w:val="00DE68ED"/>
    <w:rsid w:val="00DF0934"/>
    <w:rsid w:val="00DF2340"/>
    <w:rsid w:val="00DF2A97"/>
    <w:rsid w:val="00DF5250"/>
    <w:rsid w:val="00DF544E"/>
    <w:rsid w:val="00DF64C9"/>
    <w:rsid w:val="00DF7695"/>
    <w:rsid w:val="00E014DF"/>
    <w:rsid w:val="00E02704"/>
    <w:rsid w:val="00E06EF0"/>
    <w:rsid w:val="00E0733F"/>
    <w:rsid w:val="00E10D5F"/>
    <w:rsid w:val="00E114B7"/>
    <w:rsid w:val="00E1466E"/>
    <w:rsid w:val="00E15F4E"/>
    <w:rsid w:val="00E167F7"/>
    <w:rsid w:val="00E17F2E"/>
    <w:rsid w:val="00E2022D"/>
    <w:rsid w:val="00E20257"/>
    <w:rsid w:val="00E213A4"/>
    <w:rsid w:val="00E21504"/>
    <w:rsid w:val="00E22AF1"/>
    <w:rsid w:val="00E22E19"/>
    <w:rsid w:val="00E23CF0"/>
    <w:rsid w:val="00E24D47"/>
    <w:rsid w:val="00E326FC"/>
    <w:rsid w:val="00E37029"/>
    <w:rsid w:val="00E3787E"/>
    <w:rsid w:val="00E40C5A"/>
    <w:rsid w:val="00E40E1F"/>
    <w:rsid w:val="00E43A41"/>
    <w:rsid w:val="00E4606E"/>
    <w:rsid w:val="00E51D19"/>
    <w:rsid w:val="00E53DE8"/>
    <w:rsid w:val="00E556F2"/>
    <w:rsid w:val="00E55CAE"/>
    <w:rsid w:val="00E56113"/>
    <w:rsid w:val="00E5648E"/>
    <w:rsid w:val="00E5707C"/>
    <w:rsid w:val="00E62540"/>
    <w:rsid w:val="00E63984"/>
    <w:rsid w:val="00E65876"/>
    <w:rsid w:val="00E659FD"/>
    <w:rsid w:val="00E66127"/>
    <w:rsid w:val="00E665BF"/>
    <w:rsid w:val="00E66F33"/>
    <w:rsid w:val="00E7133F"/>
    <w:rsid w:val="00E729E9"/>
    <w:rsid w:val="00E72B11"/>
    <w:rsid w:val="00E730C9"/>
    <w:rsid w:val="00E73BBA"/>
    <w:rsid w:val="00E761CB"/>
    <w:rsid w:val="00E7633D"/>
    <w:rsid w:val="00E76F41"/>
    <w:rsid w:val="00E81FC2"/>
    <w:rsid w:val="00E82737"/>
    <w:rsid w:val="00E83B73"/>
    <w:rsid w:val="00E84300"/>
    <w:rsid w:val="00E849D5"/>
    <w:rsid w:val="00E84F95"/>
    <w:rsid w:val="00E85503"/>
    <w:rsid w:val="00E855CC"/>
    <w:rsid w:val="00E86CA6"/>
    <w:rsid w:val="00E86CAB"/>
    <w:rsid w:val="00E873F9"/>
    <w:rsid w:val="00E87A49"/>
    <w:rsid w:val="00E90921"/>
    <w:rsid w:val="00E93CEE"/>
    <w:rsid w:val="00EA1203"/>
    <w:rsid w:val="00EA148A"/>
    <w:rsid w:val="00EA16F4"/>
    <w:rsid w:val="00EA56D1"/>
    <w:rsid w:val="00EA6E9A"/>
    <w:rsid w:val="00EB0373"/>
    <w:rsid w:val="00EB0B71"/>
    <w:rsid w:val="00EB3392"/>
    <w:rsid w:val="00EB44C3"/>
    <w:rsid w:val="00EB48F2"/>
    <w:rsid w:val="00EB60D5"/>
    <w:rsid w:val="00EB703B"/>
    <w:rsid w:val="00EB735D"/>
    <w:rsid w:val="00EB75E0"/>
    <w:rsid w:val="00EB7B9B"/>
    <w:rsid w:val="00EC1183"/>
    <w:rsid w:val="00EC1820"/>
    <w:rsid w:val="00EC3552"/>
    <w:rsid w:val="00EC54CF"/>
    <w:rsid w:val="00EC55EB"/>
    <w:rsid w:val="00EC6C87"/>
    <w:rsid w:val="00ED0EE9"/>
    <w:rsid w:val="00ED1A12"/>
    <w:rsid w:val="00ED1DB7"/>
    <w:rsid w:val="00ED4657"/>
    <w:rsid w:val="00ED6D75"/>
    <w:rsid w:val="00ED706A"/>
    <w:rsid w:val="00ED7DBB"/>
    <w:rsid w:val="00EE05DD"/>
    <w:rsid w:val="00EE196E"/>
    <w:rsid w:val="00EE3C59"/>
    <w:rsid w:val="00EE4129"/>
    <w:rsid w:val="00EE4D46"/>
    <w:rsid w:val="00EE53B7"/>
    <w:rsid w:val="00EE5506"/>
    <w:rsid w:val="00EE730F"/>
    <w:rsid w:val="00EF067D"/>
    <w:rsid w:val="00EF33E9"/>
    <w:rsid w:val="00EF5682"/>
    <w:rsid w:val="00EF56FF"/>
    <w:rsid w:val="00EF67D0"/>
    <w:rsid w:val="00EF7A0B"/>
    <w:rsid w:val="00F0010F"/>
    <w:rsid w:val="00F01ED7"/>
    <w:rsid w:val="00F111FB"/>
    <w:rsid w:val="00F12552"/>
    <w:rsid w:val="00F142B5"/>
    <w:rsid w:val="00F17381"/>
    <w:rsid w:val="00F1780D"/>
    <w:rsid w:val="00F24207"/>
    <w:rsid w:val="00F2538F"/>
    <w:rsid w:val="00F25F07"/>
    <w:rsid w:val="00F276DA"/>
    <w:rsid w:val="00F30400"/>
    <w:rsid w:val="00F34F4D"/>
    <w:rsid w:val="00F366D8"/>
    <w:rsid w:val="00F37276"/>
    <w:rsid w:val="00F40AB6"/>
    <w:rsid w:val="00F40B07"/>
    <w:rsid w:val="00F43F1E"/>
    <w:rsid w:val="00F442B5"/>
    <w:rsid w:val="00F44EF6"/>
    <w:rsid w:val="00F4558E"/>
    <w:rsid w:val="00F4628F"/>
    <w:rsid w:val="00F46577"/>
    <w:rsid w:val="00F50531"/>
    <w:rsid w:val="00F506FB"/>
    <w:rsid w:val="00F50D65"/>
    <w:rsid w:val="00F529AD"/>
    <w:rsid w:val="00F55685"/>
    <w:rsid w:val="00F55C68"/>
    <w:rsid w:val="00F61509"/>
    <w:rsid w:val="00F65877"/>
    <w:rsid w:val="00F706D1"/>
    <w:rsid w:val="00F71A24"/>
    <w:rsid w:val="00F82CD5"/>
    <w:rsid w:val="00F84290"/>
    <w:rsid w:val="00F873AB"/>
    <w:rsid w:val="00F87E7A"/>
    <w:rsid w:val="00F91854"/>
    <w:rsid w:val="00F92256"/>
    <w:rsid w:val="00F92443"/>
    <w:rsid w:val="00F95FAF"/>
    <w:rsid w:val="00F960CF"/>
    <w:rsid w:val="00F9740D"/>
    <w:rsid w:val="00F97B1E"/>
    <w:rsid w:val="00FA287B"/>
    <w:rsid w:val="00FA6F4B"/>
    <w:rsid w:val="00FB1410"/>
    <w:rsid w:val="00FB2AAA"/>
    <w:rsid w:val="00FB2EB5"/>
    <w:rsid w:val="00FB34B8"/>
    <w:rsid w:val="00FB3D90"/>
    <w:rsid w:val="00FB5E77"/>
    <w:rsid w:val="00FB6AB9"/>
    <w:rsid w:val="00FB6E0F"/>
    <w:rsid w:val="00FB7398"/>
    <w:rsid w:val="00FB77FF"/>
    <w:rsid w:val="00FB7FBB"/>
    <w:rsid w:val="00FC1013"/>
    <w:rsid w:val="00FC3A47"/>
    <w:rsid w:val="00FC5C22"/>
    <w:rsid w:val="00FC6BA0"/>
    <w:rsid w:val="00FC7163"/>
    <w:rsid w:val="00FD1AF3"/>
    <w:rsid w:val="00FD5E4F"/>
    <w:rsid w:val="00FD73A2"/>
    <w:rsid w:val="00FE2095"/>
    <w:rsid w:val="00FE54AC"/>
    <w:rsid w:val="00FE676E"/>
    <w:rsid w:val="00FE7059"/>
    <w:rsid w:val="00FE7AEF"/>
    <w:rsid w:val="00FF10DB"/>
    <w:rsid w:val="00FF1ACD"/>
    <w:rsid w:val="00FF219F"/>
    <w:rsid w:val="00FF5256"/>
    <w:rsid w:val="00FF5C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95A540"/>
  <w15:docId w15:val="{2C4DF900-7D98-41B5-8048-796471A4E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661A7"/>
    <w:pPr>
      <w:spacing w:line="360" w:lineRule="auto"/>
      <w:jc w:val="both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975DD3"/>
    <w:pPr>
      <w:numPr>
        <w:numId w:val="1"/>
      </w:numPr>
      <w:spacing w:before="480" w:after="240"/>
      <w:contextualSpacing/>
      <w:outlineLvl w:val="0"/>
    </w:pPr>
    <w:rPr>
      <w:rFonts w:asciiTheme="majorHAnsi" w:eastAsiaTheme="majorEastAsia" w:hAnsiTheme="majorHAnsi" w:cstheme="majorBidi"/>
      <w:b/>
      <w:bCs/>
      <w:caps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975DD3"/>
    <w:pPr>
      <w:numPr>
        <w:ilvl w:val="1"/>
        <w:numId w:val="1"/>
      </w:numPr>
      <w:spacing w:before="200" w:after="240"/>
      <w:outlineLvl w:val="1"/>
    </w:pPr>
    <w:rPr>
      <w:rFonts w:asciiTheme="majorHAnsi" w:eastAsiaTheme="majorEastAsia" w:hAnsiTheme="majorHAnsi" w:cstheme="majorBidi"/>
      <w:b/>
      <w:bCs/>
      <w:szCs w:val="26"/>
    </w:rPr>
  </w:style>
  <w:style w:type="paragraph" w:styleId="Nagwek3">
    <w:name w:val="heading 3"/>
    <w:basedOn w:val="Nagwek2"/>
    <w:next w:val="Normalny"/>
    <w:link w:val="Nagwek3Znak"/>
    <w:uiPriority w:val="9"/>
    <w:unhideWhenUsed/>
    <w:qFormat/>
    <w:rsid w:val="00CD1D54"/>
    <w:pPr>
      <w:numPr>
        <w:ilvl w:val="2"/>
      </w:numPr>
      <w:outlineLvl w:val="2"/>
    </w:p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975DD3"/>
    <w:pPr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Cs/>
      <w:iCs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90382"/>
    <w:pPr>
      <w:spacing w:before="200" w:after="0"/>
      <w:outlineLvl w:val="4"/>
    </w:pPr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90382"/>
    <w:pPr>
      <w:spacing w:after="0" w:line="271" w:lineRule="auto"/>
      <w:outlineLvl w:val="5"/>
    </w:pPr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90382"/>
    <w:pPr>
      <w:spacing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90382"/>
    <w:pPr>
      <w:spacing w:after="0"/>
      <w:outlineLvl w:val="7"/>
    </w:pPr>
    <w:rPr>
      <w:rFonts w:asciiTheme="majorHAnsi" w:eastAsiaTheme="majorEastAsia" w:hAnsiTheme="majorHAnsi" w:cstheme="majorBidi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90382"/>
    <w:pPr>
      <w:spacing w:after="0"/>
      <w:outlineLvl w:val="8"/>
    </w:pPr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75DD3"/>
    <w:rPr>
      <w:rFonts w:asciiTheme="majorHAnsi" w:eastAsiaTheme="majorEastAsia" w:hAnsiTheme="majorHAnsi" w:cstheme="majorBidi"/>
      <w:b/>
      <w:bCs/>
      <w:caps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975DD3"/>
    <w:rPr>
      <w:rFonts w:asciiTheme="majorHAnsi" w:eastAsiaTheme="majorEastAsia" w:hAnsiTheme="majorHAnsi" w:cstheme="majorBidi"/>
      <w:b/>
      <w:bCs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CD1D54"/>
    <w:rPr>
      <w:rFonts w:asciiTheme="majorHAnsi" w:eastAsiaTheme="majorEastAsia" w:hAnsiTheme="majorHAnsi" w:cstheme="majorBidi"/>
      <w:b/>
      <w:bCs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975DD3"/>
    <w:rPr>
      <w:rFonts w:asciiTheme="majorHAnsi" w:eastAsiaTheme="majorEastAsia" w:hAnsiTheme="majorHAnsi" w:cstheme="majorBidi"/>
      <w:bCs/>
      <w:iCs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90382"/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90382"/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90382"/>
    <w:rPr>
      <w:rFonts w:asciiTheme="majorHAnsi" w:eastAsiaTheme="majorEastAsia" w:hAnsiTheme="majorHAnsi" w:cstheme="majorBidi"/>
      <w:i/>
      <w:iCs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90382"/>
    <w:rPr>
      <w:rFonts w:asciiTheme="majorHAnsi" w:eastAsiaTheme="majorEastAsia" w:hAnsiTheme="majorHAnsi" w:cstheme="majorBidi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90382"/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44E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44EF6"/>
    <w:rPr>
      <w:rFonts w:ascii="Tahoma" w:hAnsi="Tahoma" w:cs="Tahoma"/>
      <w:noProof/>
      <w:sz w:val="16"/>
      <w:szCs w:val="16"/>
    </w:rPr>
  </w:style>
  <w:style w:type="paragraph" w:styleId="Tytu">
    <w:name w:val="Title"/>
    <w:basedOn w:val="Normalny"/>
    <w:next w:val="Normalny"/>
    <w:link w:val="TytuZnak"/>
    <w:uiPriority w:val="10"/>
    <w:qFormat/>
    <w:rsid w:val="00CF77C3"/>
    <w:pPr>
      <w:pageBreakBefore/>
      <w:framePr w:wrap="around" w:hAnchor="margin" w:xAlign="center" w:yAlign="center"/>
      <w:spacing w:line="240" w:lineRule="auto"/>
      <w:contextualSpacing/>
      <w:jc w:val="center"/>
    </w:pPr>
    <w:rPr>
      <w:rFonts w:asciiTheme="majorHAnsi" w:eastAsiaTheme="majorEastAsia" w:hAnsiTheme="majorHAnsi" w:cstheme="majorBidi"/>
      <w:b/>
      <w:smallCaps/>
      <w:spacing w:val="5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CF77C3"/>
    <w:rPr>
      <w:rFonts w:asciiTheme="majorHAnsi" w:eastAsiaTheme="majorEastAsia" w:hAnsiTheme="majorHAnsi" w:cstheme="majorBidi"/>
      <w:b/>
      <w:smallCaps/>
      <w:spacing w:val="5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975DD3"/>
    <w:pPr>
      <w:spacing w:after="600"/>
      <w:jc w:val="center"/>
    </w:pPr>
    <w:rPr>
      <w:rFonts w:asciiTheme="majorHAnsi" w:eastAsiaTheme="majorEastAsia" w:hAnsiTheme="majorHAnsi" w:cstheme="majorBidi"/>
      <w:b/>
      <w:iCs/>
      <w:spacing w:val="13"/>
      <w:sz w:val="32"/>
      <w:szCs w:val="24"/>
      <w:u w:val="single"/>
    </w:rPr>
  </w:style>
  <w:style w:type="character" w:customStyle="1" w:styleId="PodtytuZnak">
    <w:name w:val="Podtytuł Znak"/>
    <w:basedOn w:val="Domylnaczcionkaakapitu"/>
    <w:link w:val="Podtytu"/>
    <w:uiPriority w:val="11"/>
    <w:rsid w:val="00975DD3"/>
    <w:rPr>
      <w:rFonts w:asciiTheme="majorHAnsi" w:eastAsiaTheme="majorEastAsia" w:hAnsiTheme="majorHAnsi" w:cstheme="majorBidi"/>
      <w:b/>
      <w:iCs/>
      <w:spacing w:val="13"/>
      <w:sz w:val="32"/>
      <w:szCs w:val="24"/>
      <w:u w:val="single"/>
    </w:rPr>
  </w:style>
  <w:style w:type="character" w:styleId="Pogrubienie">
    <w:name w:val="Strong"/>
    <w:uiPriority w:val="22"/>
    <w:qFormat/>
    <w:rsid w:val="00690382"/>
    <w:rPr>
      <w:b/>
      <w:bCs/>
    </w:rPr>
  </w:style>
  <w:style w:type="character" w:styleId="Uwydatnienie">
    <w:name w:val="Emphasis"/>
    <w:uiPriority w:val="20"/>
    <w:qFormat/>
    <w:rsid w:val="00690382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Bezodstpw">
    <w:name w:val="No Spacing"/>
    <w:basedOn w:val="Normalny"/>
    <w:uiPriority w:val="1"/>
    <w:qFormat/>
    <w:rsid w:val="00690382"/>
    <w:pPr>
      <w:spacing w:after="0" w:line="240" w:lineRule="auto"/>
    </w:pPr>
  </w:style>
  <w:style w:type="paragraph" w:styleId="Akapitzlist">
    <w:name w:val="List Paragraph"/>
    <w:aliases w:val="Akapit z listą ABCD"/>
    <w:basedOn w:val="Normalny"/>
    <w:link w:val="AkapitzlistZnak"/>
    <w:uiPriority w:val="34"/>
    <w:qFormat/>
    <w:rsid w:val="00690382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690382"/>
    <w:pPr>
      <w:spacing w:before="200" w:after="0"/>
      <w:ind w:left="360" w:right="360"/>
    </w:pPr>
    <w:rPr>
      <w:i/>
      <w:iCs/>
    </w:rPr>
  </w:style>
  <w:style w:type="character" w:customStyle="1" w:styleId="CytatZnak">
    <w:name w:val="Cytat Znak"/>
    <w:basedOn w:val="Domylnaczcionkaakapitu"/>
    <w:link w:val="Cytat"/>
    <w:uiPriority w:val="29"/>
    <w:rsid w:val="00690382"/>
    <w:rPr>
      <w:i/>
      <w:iCs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90382"/>
    <w:pPr>
      <w:pBdr>
        <w:bottom w:val="single" w:sz="4" w:space="1" w:color="auto"/>
      </w:pBdr>
      <w:spacing w:before="200" w:after="280"/>
      <w:ind w:left="1008" w:right="1152"/>
    </w:pPr>
    <w:rPr>
      <w:b/>
      <w:bCs/>
      <w:i/>
      <w:iCs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90382"/>
    <w:rPr>
      <w:b/>
      <w:bCs/>
      <w:i/>
      <w:iCs/>
    </w:rPr>
  </w:style>
  <w:style w:type="character" w:styleId="Wyrnieniedelikatne">
    <w:name w:val="Subtle Emphasis"/>
    <w:uiPriority w:val="19"/>
    <w:qFormat/>
    <w:rsid w:val="00690382"/>
    <w:rPr>
      <w:i/>
      <w:iCs/>
    </w:rPr>
  </w:style>
  <w:style w:type="character" w:styleId="Wyrnienieintensywne">
    <w:name w:val="Intense Emphasis"/>
    <w:uiPriority w:val="21"/>
    <w:qFormat/>
    <w:rsid w:val="00690382"/>
    <w:rPr>
      <w:b/>
      <w:bCs/>
    </w:rPr>
  </w:style>
  <w:style w:type="character" w:styleId="Odwoaniedelikatne">
    <w:name w:val="Subtle Reference"/>
    <w:uiPriority w:val="31"/>
    <w:qFormat/>
    <w:rsid w:val="00690382"/>
    <w:rPr>
      <w:smallCaps/>
    </w:rPr>
  </w:style>
  <w:style w:type="character" w:styleId="Odwoanieintensywne">
    <w:name w:val="Intense Reference"/>
    <w:uiPriority w:val="32"/>
    <w:qFormat/>
    <w:rsid w:val="00690382"/>
    <w:rPr>
      <w:smallCaps/>
      <w:spacing w:val="5"/>
      <w:u w:val="single"/>
    </w:rPr>
  </w:style>
  <w:style w:type="character" w:styleId="Tytuksiki">
    <w:name w:val="Book Title"/>
    <w:uiPriority w:val="33"/>
    <w:qFormat/>
    <w:rsid w:val="00690382"/>
    <w:rPr>
      <w:i/>
      <w:iCs/>
      <w:smallCaps/>
      <w:spacing w:val="5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90382"/>
    <w:pPr>
      <w:outlineLvl w:val="9"/>
    </w:pPr>
    <w:rPr>
      <w:lang w:bidi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975DD3"/>
    <w:pPr>
      <w:tabs>
        <w:tab w:val="left" w:pos="440"/>
        <w:tab w:val="right" w:leader="dot" w:pos="9062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690382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690382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690382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903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90382"/>
  </w:style>
  <w:style w:type="paragraph" w:styleId="Stopka">
    <w:name w:val="footer"/>
    <w:basedOn w:val="Normalny"/>
    <w:link w:val="StopkaZnak"/>
    <w:uiPriority w:val="99"/>
    <w:unhideWhenUsed/>
    <w:rsid w:val="006903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90382"/>
  </w:style>
  <w:style w:type="table" w:styleId="Tabela-Siatka">
    <w:name w:val="Table Grid"/>
    <w:basedOn w:val="Standardowy"/>
    <w:uiPriority w:val="59"/>
    <w:rsid w:val="00975D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rsid w:val="00C50EFC"/>
    <w:pPr>
      <w:ind w:left="720"/>
      <w:jc w:val="left"/>
    </w:pPr>
    <w:rPr>
      <w:rFonts w:ascii="Calibri" w:eastAsia="Times New Roman" w:hAnsi="Calibri" w:cs="Calibri"/>
      <w:kern w:val="2"/>
      <w:lang w:eastAsia="ar-SA"/>
    </w:rPr>
  </w:style>
  <w:style w:type="paragraph" w:customStyle="1" w:styleId="Stopka1">
    <w:name w:val="Stopka1"/>
    <w:link w:val="FooterZnak"/>
    <w:rsid w:val="005A4CB3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ar-SA"/>
    </w:rPr>
  </w:style>
  <w:style w:type="character" w:customStyle="1" w:styleId="FooterZnak">
    <w:name w:val="Footer Znak"/>
    <w:basedOn w:val="Domylnaczcionkaakapitu"/>
    <w:link w:val="Stopka1"/>
    <w:rsid w:val="005A4CB3"/>
    <w:rPr>
      <w:rFonts w:ascii="Times New Roman" w:eastAsia="Times New Roman" w:hAnsi="Times New Roman" w:cs="Times New Roman"/>
      <w:color w:val="000000"/>
      <w:sz w:val="24"/>
      <w:szCs w:val="24"/>
      <w:lang w:eastAsia="ar-SA"/>
    </w:rPr>
  </w:style>
  <w:style w:type="paragraph" w:styleId="Zwykytekst">
    <w:name w:val="Plain Text"/>
    <w:basedOn w:val="Normalny"/>
    <w:link w:val="ZwykytekstZnak"/>
    <w:rsid w:val="00F873AB"/>
    <w:pPr>
      <w:spacing w:after="0" w:line="240" w:lineRule="auto"/>
      <w:jc w:val="left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F873AB"/>
    <w:rPr>
      <w:rFonts w:ascii="Courier New" w:eastAsia="Times New Roman" w:hAnsi="Courier New" w:cs="Times New Roman"/>
      <w:sz w:val="20"/>
      <w:szCs w:val="20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0D04A4"/>
    <w:rPr>
      <w:color w:val="954F72"/>
      <w:u w:val="single"/>
    </w:rPr>
  </w:style>
  <w:style w:type="paragraph" w:customStyle="1" w:styleId="msonormal0">
    <w:name w:val="msonormal"/>
    <w:basedOn w:val="Normalny"/>
    <w:rsid w:val="000D04A4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font5">
    <w:name w:val="font5"/>
    <w:basedOn w:val="Normalny"/>
    <w:rsid w:val="000D04A4"/>
    <w:pPr>
      <w:spacing w:before="100" w:beforeAutospacing="1" w:after="100" w:afterAutospacing="1" w:line="240" w:lineRule="auto"/>
      <w:jc w:val="left"/>
    </w:pPr>
    <w:rPr>
      <w:rFonts w:ascii="Arial" w:eastAsia="Times New Roman" w:hAnsi="Arial" w:cs="Arial"/>
      <w:sz w:val="20"/>
      <w:szCs w:val="20"/>
      <w:lang w:eastAsia="pl-PL"/>
    </w:rPr>
  </w:style>
  <w:style w:type="paragraph" w:customStyle="1" w:styleId="xl64">
    <w:name w:val="xl64"/>
    <w:basedOn w:val="Normalny"/>
    <w:rsid w:val="000D04A4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5">
    <w:name w:val="xl65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6">
    <w:name w:val="xl66"/>
    <w:basedOn w:val="Normalny"/>
    <w:rsid w:val="000D04A4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customStyle="1" w:styleId="xl67">
    <w:name w:val="xl67"/>
    <w:basedOn w:val="Normalny"/>
    <w:rsid w:val="000D04A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customStyle="1" w:styleId="xl70">
    <w:name w:val="xl70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customStyle="1" w:styleId="xl74">
    <w:name w:val="xl74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0D04A4"/>
    <w:pPr>
      <w:shd w:val="clear" w:color="000000" w:fill="FFFFFF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0D04A4"/>
    <w:pPr>
      <w:shd w:val="clear" w:color="000000" w:fill="FFFFFF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FF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0">
    <w:name w:val="xl80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FF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customStyle="1" w:styleId="xl81">
    <w:name w:val="xl81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FF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2">
    <w:name w:val="xl82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FF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3">
    <w:name w:val="xl83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4">
    <w:name w:val="xl84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customStyle="1" w:styleId="xl85">
    <w:name w:val="xl85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6">
    <w:name w:val="xl86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7">
    <w:name w:val="xl87"/>
    <w:basedOn w:val="Normalny"/>
    <w:rsid w:val="000D04A4"/>
    <w:pPr>
      <w:pBdr>
        <w:left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8">
    <w:name w:val="xl88"/>
    <w:basedOn w:val="Normalny"/>
    <w:rsid w:val="000D04A4"/>
    <w:pP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9">
    <w:name w:val="xl89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0">
    <w:name w:val="xl90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customStyle="1" w:styleId="xl91">
    <w:name w:val="xl91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2">
    <w:name w:val="xl92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3">
    <w:name w:val="xl93"/>
    <w:basedOn w:val="Normalny"/>
    <w:rsid w:val="000D04A4"/>
    <w:pPr>
      <w:shd w:val="clear" w:color="FFFFFF" w:fill="00B0F0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4">
    <w:name w:val="xl94"/>
    <w:basedOn w:val="Normalny"/>
    <w:rsid w:val="000D04A4"/>
    <w:pPr>
      <w:shd w:val="clear" w:color="FFFFFF" w:fill="00B0F0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5">
    <w:name w:val="xl95"/>
    <w:basedOn w:val="Normalny"/>
    <w:rsid w:val="000D04A4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00B0F0"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6">
    <w:name w:val="xl96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7">
    <w:name w:val="xl97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8">
    <w:name w:val="xl98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99">
    <w:name w:val="xl99"/>
    <w:basedOn w:val="Normalny"/>
    <w:rsid w:val="000D04A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00B0F0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00">
    <w:name w:val="xl100"/>
    <w:basedOn w:val="Normalny"/>
    <w:rsid w:val="000D04A4"/>
    <w:pPr>
      <w:pBdr>
        <w:top w:val="single" w:sz="4" w:space="0" w:color="auto"/>
        <w:bottom w:val="single" w:sz="4" w:space="0" w:color="auto"/>
      </w:pBdr>
      <w:shd w:val="clear" w:color="000000" w:fill="00B0F0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101">
    <w:name w:val="xl101"/>
    <w:basedOn w:val="Normalny"/>
    <w:rsid w:val="000D04A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opis">
    <w:name w:val="opis"/>
    <w:basedOn w:val="Normalny"/>
    <w:link w:val="opisZnak1"/>
    <w:qFormat/>
    <w:rsid w:val="00F37276"/>
    <w:pPr>
      <w:widowControl w:val="0"/>
      <w:spacing w:after="0"/>
      <w:ind w:left="170" w:right="170"/>
    </w:pPr>
    <w:rPr>
      <w:rFonts w:ascii="Arial" w:eastAsia="Times New Roman" w:hAnsi="Arial" w:cs="Times New Roman"/>
      <w:snapToGrid w:val="0"/>
      <w:sz w:val="20"/>
      <w:szCs w:val="20"/>
      <w:lang w:val="x-none" w:eastAsia="x-none"/>
    </w:rPr>
  </w:style>
  <w:style w:type="character" w:customStyle="1" w:styleId="opisZnak1">
    <w:name w:val="opis Znak1"/>
    <w:link w:val="opis"/>
    <w:rsid w:val="00F37276"/>
    <w:rPr>
      <w:rFonts w:ascii="Arial" w:eastAsia="Times New Roman" w:hAnsi="Arial" w:cs="Times New Roman"/>
      <w:snapToGrid w:val="0"/>
      <w:sz w:val="20"/>
      <w:szCs w:val="20"/>
      <w:lang w:val="x-none" w:eastAsia="x-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A27D8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A27D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A27D8"/>
    <w:rPr>
      <w:vertAlign w:val="superscript"/>
    </w:rPr>
  </w:style>
  <w:style w:type="paragraph" w:styleId="Tekstpodstawowywcity">
    <w:name w:val="Body Text Indent"/>
    <w:basedOn w:val="Normalny"/>
    <w:link w:val="TekstpodstawowywcityZnak"/>
    <w:unhideWhenUsed/>
    <w:rsid w:val="00912C27"/>
    <w:pPr>
      <w:spacing w:after="120" w:line="240" w:lineRule="auto"/>
      <w:ind w:left="283"/>
    </w:pPr>
    <w:rPr>
      <w:rFonts w:ascii="ISOCPEUR" w:eastAsia="Times New Roman" w:hAnsi="ISOCPEUR" w:cs="Times New Roman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912C27"/>
    <w:rPr>
      <w:rFonts w:ascii="ISOCPEUR" w:eastAsia="Times New Roman" w:hAnsi="ISOCPEUR" w:cs="Times New Roman"/>
      <w:szCs w:val="20"/>
      <w:lang w:eastAsia="pl-PL"/>
    </w:rPr>
  </w:style>
  <w:style w:type="paragraph" w:customStyle="1" w:styleId="nazwainwestora">
    <w:name w:val="nazwa_inwestora"/>
    <w:basedOn w:val="Normalny"/>
    <w:link w:val="nazwainwestoraZnak"/>
    <w:qFormat/>
    <w:rsid w:val="00794BD2"/>
    <w:pPr>
      <w:spacing w:after="0" w:line="240" w:lineRule="auto"/>
      <w:jc w:val="left"/>
    </w:pPr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nazwainwestoraZnak">
    <w:name w:val="nazwa_inwestora Znak"/>
    <w:link w:val="nazwainwestora"/>
    <w:rsid w:val="00794BD2"/>
    <w:rPr>
      <w:rFonts w:ascii="Times New Roman" w:eastAsia="Times New Roman" w:hAnsi="Times New Roman" w:cs="Times New Roman"/>
      <w:szCs w:val="20"/>
      <w:lang w:eastAsia="pl-PL"/>
    </w:rPr>
  </w:style>
  <w:style w:type="paragraph" w:customStyle="1" w:styleId="Pozycja-poziom3">
    <w:name w:val="Pozycja - poziom 3"/>
    <w:basedOn w:val="Normalny"/>
    <w:next w:val="Normalny"/>
    <w:unhideWhenUsed/>
    <w:qFormat/>
    <w:rsid w:val="00A4534E"/>
    <w:pPr>
      <w:spacing w:before="120" w:after="120" w:line="240" w:lineRule="auto"/>
      <w:ind w:left="709" w:hanging="709"/>
      <w:outlineLvl w:val="4"/>
    </w:pPr>
    <w:rPr>
      <w:rFonts w:ascii="ISOCPEUR" w:eastAsia="Times New Roman" w:hAnsi="ISOCPEUR" w:cs="Times New Roman"/>
      <w:b/>
      <w:szCs w:val="20"/>
      <w:u w:val="single"/>
      <w:lang w:eastAsia="pl-PL"/>
    </w:rPr>
  </w:style>
  <w:style w:type="paragraph" w:styleId="Legenda">
    <w:name w:val="caption"/>
    <w:basedOn w:val="Normalny"/>
    <w:next w:val="Normalny"/>
    <w:uiPriority w:val="35"/>
    <w:unhideWhenUsed/>
    <w:rsid w:val="00023CDE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customStyle="1" w:styleId="AkapitzlistZnak">
    <w:name w:val="Akapit z listą Znak"/>
    <w:aliases w:val="Akapit z listą ABCD Znak"/>
    <w:link w:val="Akapitzlist"/>
    <w:uiPriority w:val="34"/>
    <w:rsid w:val="008111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079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1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33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74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0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9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13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0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2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7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2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45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tif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Złożony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CA218C7C394FD4D8848814881B5B57C" ma:contentTypeVersion="18" ma:contentTypeDescription="Utwórz nowy dokument." ma:contentTypeScope="" ma:versionID="41e930c8f901231d90361ceb2c934bf5">
  <xsd:schema xmlns:xsd="http://www.w3.org/2001/XMLSchema" xmlns:xs="http://www.w3.org/2001/XMLSchema" xmlns:p="http://schemas.microsoft.com/office/2006/metadata/properties" xmlns:ns2="453e09c1-940c-4663-a299-be0d624615db" xmlns:ns3="2f648d27-946e-4a08-a4e0-644eed4886dd" targetNamespace="http://schemas.microsoft.com/office/2006/metadata/properties" ma:root="true" ma:fieldsID="84522d29d71ce9b496156e6ea81304bb" ns2:_="" ns3:_="">
    <xsd:import namespace="453e09c1-940c-4663-a299-be0d624615db"/>
    <xsd:import namespace="2f648d27-946e-4a08-a4e0-644eed4886d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3e09c1-940c-4663-a299-be0d624615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Tagi obrazów" ma:readOnly="false" ma:fieldId="{5cf76f15-5ced-4ddc-b409-7134ff3c332f}" ma:taxonomyMulti="true" ma:sspId="beec5805-a983-4ae4-b153-4d8e3e0da73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648d27-946e-4a08-a4e0-644eed4886dd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76dda146-eca9-4d56-bc43-49a45da19192}" ma:internalName="TaxCatchAll" ma:showField="CatchAllData" ma:web="2f648d27-946e-4a08-a4e0-644eed4886d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f648d27-946e-4a08-a4e0-644eed4886dd" xsi:nil="true"/>
    <lcf76f155ced4ddcb4097134ff3c332f xmlns="453e09c1-940c-4663-a299-be0d624615db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006EEA4-DD55-4C30-84FD-2C2536D99F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53e09c1-940c-4663-a299-be0d624615db"/>
    <ds:schemaRef ds:uri="2f648d27-946e-4a08-a4e0-644eed4886d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0B95413-084E-4D71-92FD-6B2ADCD0BD1B}">
  <ds:schemaRefs>
    <ds:schemaRef ds:uri="http://schemas.microsoft.com/office/2006/metadata/properties"/>
    <ds:schemaRef ds:uri="http://schemas.microsoft.com/office/infopath/2007/PartnerControls"/>
    <ds:schemaRef ds:uri="2f648d27-946e-4a08-a4e0-644eed4886dd"/>
    <ds:schemaRef ds:uri="453e09c1-940c-4663-a299-be0d624615db"/>
  </ds:schemaRefs>
</ds:datastoreItem>
</file>

<file path=customXml/itemProps3.xml><?xml version="1.0" encoding="utf-8"?>
<ds:datastoreItem xmlns:ds="http://schemas.openxmlformats.org/officeDocument/2006/customXml" ds:itemID="{8B7CD18C-DC46-4962-9C44-CDB1A71A491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A4BB01D-4A56-4CD1-8234-C1F189483121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1173</TotalTime>
  <Pages>16</Pages>
  <Words>1911</Words>
  <Characters>11467</Characters>
  <Application>Microsoft Office Word</Application>
  <DocSecurity>0</DocSecurity>
  <Lines>95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13352</CharactersWithSpaces>
  <SharedDoc>false</SharedDoc>
  <HLinks>
    <vt:vector size="66" baseType="variant">
      <vt:variant>
        <vt:i4>1245235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_Toc55305405</vt:lpwstr>
      </vt:variant>
      <vt:variant>
        <vt:i4>1179699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_Toc55305404</vt:lpwstr>
      </vt:variant>
      <vt:variant>
        <vt:i4>1376307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_Toc55305403</vt:lpwstr>
      </vt:variant>
      <vt:variant>
        <vt:i4>1310771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_Toc55305402</vt:lpwstr>
      </vt:variant>
      <vt:variant>
        <vt:i4>1507379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_Toc55305401</vt:lpwstr>
      </vt:variant>
      <vt:variant>
        <vt:i4>1441843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_Toc55305400</vt:lpwstr>
      </vt:variant>
      <vt:variant>
        <vt:i4>1572922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_Toc55305399</vt:lpwstr>
      </vt:variant>
      <vt:variant>
        <vt:i4>1638458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_Toc55305398</vt:lpwstr>
      </vt:variant>
      <vt:variant>
        <vt:i4>1441850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_Toc55305397</vt:lpwstr>
      </vt:variant>
      <vt:variant>
        <vt:i4>1507386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_Toc55305396</vt:lpwstr>
      </vt:variant>
      <vt:variant>
        <vt:i4>1310778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_Toc55305395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Słowik</dc:creator>
  <cp:keywords/>
  <cp:lastModifiedBy>Vitali Liava</cp:lastModifiedBy>
  <cp:revision>604</cp:revision>
  <cp:lastPrinted>2024-07-17T09:26:00Z</cp:lastPrinted>
  <dcterms:created xsi:type="dcterms:W3CDTF">2022-09-26T10:57:00Z</dcterms:created>
  <dcterms:modified xsi:type="dcterms:W3CDTF">2024-09-24T12:10:00Z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0x0101003CA218C7C394FD4D8848814881B5B57C</vt:lpwstr>
  </property>
  <property fmtid="{D5CDD505-2E9C-101B-9397-08002B2CF9AE}" pid="3" name="MediaServiceImageTags">
    <vt:lpwstr/>
  </property>
</Properties>
</file>